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98" w:rsidRPr="00133698" w:rsidRDefault="00C32C1C" w:rsidP="00EB088A">
      <w:pPr>
        <w:pStyle w:val="1"/>
        <w:ind w:left="5387"/>
        <w:rPr>
          <w:b w:val="0"/>
          <w:bCs/>
          <w:iCs w:val="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2703195</wp:posOffset>
                </wp:positionH>
                <wp:positionV relativeFrom="margin">
                  <wp:posOffset>132080</wp:posOffset>
                </wp:positionV>
                <wp:extent cx="807720" cy="785495"/>
                <wp:effectExtent l="1905" t="3175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A6B" w:rsidRDefault="00900A6B" w:rsidP="00884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7675" cy="694394"/>
                                  <wp:effectExtent l="19050" t="0" r="9525" b="0"/>
                                  <wp:docPr id="1" name="Рисунок 1" descr="Описание: gerb_gor_corona_rast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gerb_gor_corona_rast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288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85pt;margin-top:10.4pt;width:63.6pt;height: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" filled="f" stroked="f">
                <v:textbox style="mso-fit-shape-to-text:t">
                  <w:txbxContent>
                    <w:p w:rsidR="00900A6B" w:rsidRDefault="00900A6B" w:rsidP="0088452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7675" cy="694394"/>
                            <wp:effectExtent l="19050" t="0" r="9525" b="0"/>
                            <wp:docPr id="1" name="Рисунок 1" descr="Описание: gerb_gor_corona_rast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gerb_gor_corona_rast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288" cy="723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CB0C59" w:rsidRDefault="00133698" w:rsidP="00EB088A">
      <w:pPr>
        <w:pStyle w:val="1"/>
        <w:ind w:left="5387"/>
        <w:rPr>
          <w:bCs/>
          <w:iCs w:val="0"/>
          <w:sz w:val="24"/>
        </w:rPr>
      </w:pPr>
    </w:p>
    <w:p w:rsidR="00133698" w:rsidRDefault="00133698" w:rsidP="00EB088A">
      <w:pPr>
        <w:jc w:val="center"/>
        <w:rPr>
          <w:b/>
          <w:sz w:val="28"/>
        </w:rPr>
      </w:pPr>
    </w:p>
    <w:p w:rsidR="00956960" w:rsidRDefault="00956960" w:rsidP="00EB088A">
      <w:pPr>
        <w:jc w:val="center"/>
        <w:rPr>
          <w:b/>
          <w:sz w:val="24"/>
        </w:rPr>
      </w:pPr>
    </w:p>
    <w:p w:rsidR="00956960" w:rsidRDefault="00956960" w:rsidP="00EB088A">
      <w:pPr>
        <w:jc w:val="center"/>
        <w:rPr>
          <w:b/>
          <w:sz w:val="24"/>
        </w:rPr>
      </w:pPr>
    </w:p>
    <w:p w:rsidR="00133698" w:rsidRPr="001620AE" w:rsidRDefault="00133698" w:rsidP="00EB088A">
      <w:pPr>
        <w:spacing w:before="120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СВЕРДЛОВСКАЯ ОБЛАСТЬ</w:t>
      </w:r>
    </w:p>
    <w:p w:rsidR="00133698" w:rsidRPr="001620AE" w:rsidRDefault="00863F8C" w:rsidP="00EB088A">
      <w:pPr>
        <w:spacing w:line="233" w:lineRule="auto"/>
        <w:jc w:val="center"/>
        <w:rPr>
          <w:rFonts w:ascii="Liberation Serif" w:hAnsi="Liberation Serif"/>
          <w:b/>
          <w:sz w:val="28"/>
          <w:szCs w:val="28"/>
        </w:rPr>
      </w:pPr>
      <w:r w:rsidRPr="001620AE">
        <w:rPr>
          <w:rFonts w:ascii="Liberation Serif" w:hAnsi="Liberation Serif"/>
          <w:b/>
          <w:sz w:val="28"/>
          <w:szCs w:val="28"/>
        </w:rPr>
        <w:t>ДУМА</w:t>
      </w:r>
      <w:r w:rsidR="00BF6E52" w:rsidRPr="001620AE">
        <w:rPr>
          <w:rFonts w:ascii="Liberation Serif" w:hAnsi="Liberation Serif"/>
          <w:b/>
          <w:sz w:val="28"/>
          <w:szCs w:val="28"/>
        </w:rPr>
        <w:t xml:space="preserve"> КАМЕНСК-УРАЛЬСКОГО ГОРОДСКОГО ОКРУГА</w:t>
      </w:r>
    </w:p>
    <w:p w:rsidR="00133698" w:rsidRPr="001620AE" w:rsidRDefault="00863F8C" w:rsidP="006B62D9">
      <w:pPr>
        <w:ind w:right="-1"/>
        <w:jc w:val="center"/>
        <w:rPr>
          <w:rFonts w:ascii="Liberation Serif" w:hAnsi="Liberation Serif"/>
          <w:b/>
          <w:spacing w:val="50"/>
          <w:sz w:val="32"/>
          <w:szCs w:val="32"/>
        </w:rPr>
      </w:pPr>
      <w:r w:rsidRPr="001620AE">
        <w:rPr>
          <w:rFonts w:ascii="Liberation Serif" w:hAnsi="Liberation Serif"/>
          <w:b/>
          <w:sz w:val="28"/>
          <w:szCs w:val="28"/>
          <w:lang w:val="en-US"/>
        </w:rPr>
        <w:t>VII</w:t>
      </w:r>
      <w:r w:rsidR="00AE2660" w:rsidRPr="001620AE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620AE">
        <w:rPr>
          <w:rFonts w:ascii="Liberation Serif" w:hAnsi="Liberation Serif"/>
          <w:b/>
          <w:sz w:val="28"/>
          <w:szCs w:val="28"/>
        </w:rPr>
        <w:t xml:space="preserve"> СОЗЫВ</w:t>
      </w:r>
      <w:r w:rsidR="0088452B" w:rsidRPr="001620AE">
        <w:rPr>
          <w:rFonts w:ascii="Liberation Serif" w:hAnsi="Liberation Serif"/>
          <w:b/>
          <w:sz w:val="28"/>
          <w:szCs w:val="28"/>
        </w:rPr>
        <w:br/>
      </w:r>
      <w:r w:rsidRPr="001620AE">
        <w:rPr>
          <w:rFonts w:ascii="Liberation Serif" w:hAnsi="Liberation Serif"/>
          <w:b/>
          <w:spacing w:val="50"/>
          <w:sz w:val="32"/>
          <w:szCs w:val="32"/>
        </w:rPr>
        <w:t>РЕШЕНИ</w:t>
      </w:r>
      <w:r w:rsidR="00133698" w:rsidRPr="001620AE">
        <w:rPr>
          <w:rFonts w:ascii="Liberation Serif" w:hAnsi="Liberation Serif"/>
          <w:b/>
          <w:spacing w:val="50"/>
          <w:sz w:val="32"/>
          <w:szCs w:val="32"/>
        </w:rPr>
        <w:t>Е</w:t>
      </w:r>
    </w:p>
    <w:p w:rsidR="00133698" w:rsidRPr="001620AE" w:rsidRDefault="00C32C1C" w:rsidP="00133698">
      <w:pPr>
        <w:spacing w:before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81279</wp:posOffset>
                </wp:positionV>
                <wp:extent cx="6116955" cy="0"/>
                <wp:effectExtent l="0" t="19050" r="55245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16F56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    <v:stroke linestyle="thinThick"/>
              </v:line>
            </w:pict>
          </mc:Fallback>
        </mc:AlternateContent>
      </w:r>
      <w:r w:rsidR="00863F8C" w:rsidRPr="001620AE">
        <w:rPr>
          <w:rFonts w:ascii="Liberation Serif" w:hAnsi="Liberation Serif"/>
          <w:sz w:val="28"/>
          <w:szCs w:val="28"/>
        </w:rPr>
        <w:t>от ____________ № ____</w:t>
      </w:r>
    </w:p>
    <w:p w:rsidR="00133698" w:rsidRPr="001F1590" w:rsidRDefault="00133698" w:rsidP="00133698">
      <w:pPr>
        <w:rPr>
          <w:sz w:val="28"/>
          <w:szCs w:val="28"/>
        </w:rPr>
      </w:pPr>
    </w:p>
    <w:p w:rsidR="00133698" w:rsidRPr="001F1590" w:rsidRDefault="00133698" w:rsidP="00133698">
      <w:pPr>
        <w:rPr>
          <w:sz w:val="28"/>
          <w:szCs w:val="28"/>
        </w:rPr>
      </w:pPr>
    </w:p>
    <w:p w:rsidR="001C3534" w:rsidRPr="00F91A2E" w:rsidRDefault="001C3534" w:rsidP="001C3534">
      <w:pPr>
        <w:jc w:val="center"/>
        <w:rPr>
          <w:rFonts w:ascii="Liberation Serif" w:hAnsi="Liberation Serif"/>
          <w:b/>
          <w:sz w:val="28"/>
          <w:szCs w:val="28"/>
        </w:rPr>
      </w:pPr>
      <w:r w:rsidRPr="00F91A2E">
        <w:rPr>
          <w:rFonts w:ascii="Liberation Serif" w:hAnsi="Liberation Serif"/>
          <w:b/>
          <w:sz w:val="28"/>
          <w:szCs w:val="28"/>
        </w:rPr>
        <w:t xml:space="preserve">О внесении изменений в Положение о заработной плате лиц, </w:t>
      </w:r>
    </w:p>
    <w:p w:rsidR="00133698" w:rsidRPr="00F91A2E" w:rsidRDefault="001C3534" w:rsidP="001C3534">
      <w:pPr>
        <w:jc w:val="center"/>
        <w:rPr>
          <w:rFonts w:ascii="Liberation Serif" w:hAnsi="Liberation Serif"/>
          <w:b/>
          <w:sz w:val="28"/>
          <w:szCs w:val="28"/>
        </w:rPr>
      </w:pPr>
      <w:r w:rsidRPr="00F91A2E">
        <w:rPr>
          <w:rFonts w:ascii="Liberation Serif" w:hAnsi="Liberation Serif"/>
          <w:b/>
          <w:sz w:val="28"/>
          <w:szCs w:val="28"/>
        </w:rPr>
        <w:t>замещающих муниципальные должности Каменск-Уральского городского округа и осуществляющих свои полномочия на постоянной основе</w:t>
      </w:r>
    </w:p>
    <w:p w:rsidR="00DE724D" w:rsidRPr="00F91A2E" w:rsidRDefault="00DE724D" w:rsidP="00DE724D">
      <w:pPr>
        <w:pStyle w:val="a4"/>
        <w:ind w:firstLine="720"/>
        <w:rPr>
          <w:rFonts w:ascii="Liberation Serif" w:hAnsi="Liberation Serif"/>
          <w:sz w:val="28"/>
          <w:szCs w:val="28"/>
        </w:rPr>
      </w:pPr>
    </w:p>
    <w:p w:rsidR="00DE724D" w:rsidRPr="00F91A2E" w:rsidRDefault="001C3534" w:rsidP="00DE724D">
      <w:pPr>
        <w:pStyle w:val="a4"/>
        <w:ind w:firstLine="720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F91A2E" w:rsidRPr="00F91A2E">
        <w:rPr>
          <w:rFonts w:ascii="Liberation Serif" w:hAnsi="Liberation Serif"/>
          <w:sz w:val="28"/>
          <w:szCs w:val="28"/>
        </w:rPr>
        <w:t xml:space="preserve">Законом Российской Федерации от 21 июля 1993 года № 5485-1 «О государственной тайне», </w:t>
      </w:r>
      <w:r w:rsidR="00DD00A2" w:rsidRPr="00DD00A2">
        <w:rPr>
          <w:rFonts w:ascii="Liberation Serif" w:hAnsi="Liberation Serif"/>
          <w:sz w:val="28"/>
          <w:szCs w:val="28"/>
        </w:rPr>
        <w:t>Законом Свердловской области от 26 декабря 2008 года № 146-ОЗ «О гарантиях осуществления полномочий депутата представительного органа местного самоуправления,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области»</w:t>
      </w:r>
      <w:r w:rsidR="00DD00A2">
        <w:rPr>
          <w:rFonts w:ascii="Liberation Serif" w:hAnsi="Liberation Serif"/>
          <w:sz w:val="28"/>
          <w:szCs w:val="28"/>
        </w:rPr>
        <w:t xml:space="preserve">, </w:t>
      </w:r>
      <w:r w:rsidR="00F91A2E" w:rsidRPr="00F91A2E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</w:t>
      </w:r>
      <w:r w:rsidRPr="00F91A2E">
        <w:rPr>
          <w:rFonts w:ascii="Liberation Serif" w:hAnsi="Liberation Serif"/>
          <w:sz w:val="28"/>
          <w:szCs w:val="28"/>
        </w:rPr>
        <w:t>руководствуясь статьей 27 Устава муниципального образования Каменск-Уральский городской округ Свердловской области</w:t>
      </w:r>
      <w:r w:rsidR="00DD00A2">
        <w:rPr>
          <w:rFonts w:ascii="Liberation Serif" w:hAnsi="Liberation Serif"/>
          <w:sz w:val="28"/>
          <w:szCs w:val="28"/>
        </w:rPr>
        <w:t>,</w:t>
      </w:r>
      <w:r w:rsidRPr="00F91A2E">
        <w:rPr>
          <w:rFonts w:ascii="Liberation Serif" w:hAnsi="Liberation Serif"/>
          <w:sz w:val="28"/>
          <w:szCs w:val="28"/>
        </w:rPr>
        <w:t xml:space="preserve"> Дума Каменск-Уральского городского округа</w:t>
      </w:r>
    </w:p>
    <w:p w:rsidR="00133698" w:rsidRPr="00F91A2E" w:rsidRDefault="00DE724D" w:rsidP="00BF6E52">
      <w:pPr>
        <w:jc w:val="both"/>
        <w:rPr>
          <w:rFonts w:ascii="Liberation Serif" w:hAnsi="Liberation Serif"/>
          <w:b/>
          <w:sz w:val="28"/>
          <w:szCs w:val="28"/>
        </w:rPr>
      </w:pPr>
      <w:r w:rsidRPr="00F91A2E">
        <w:rPr>
          <w:rFonts w:ascii="Liberation Serif" w:hAnsi="Liberation Serif"/>
          <w:b/>
          <w:sz w:val="28"/>
          <w:szCs w:val="28"/>
        </w:rPr>
        <w:t>РЕШИЛА</w:t>
      </w:r>
      <w:r w:rsidR="00133698" w:rsidRPr="00F91A2E">
        <w:rPr>
          <w:rFonts w:ascii="Liberation Serif" w:hAnsi="Liberation Serif"/>
          <w:b/>
          <w:sz w:val="28"/>
          <w:szCs w:val="28"/>
        </w:rPr>
        <w:t>:</w:t>
      </w:r>
    </w:p>
    <w:p w:rsidR="00133698" w:rsidRPr="00F91A2E" w:rsidRDefault="00133698" w:rsidP="001C3534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 xml:space="preserve">1. </w:t>
      </w:r>
      <w:r w:rsidR="001C3534" w:rsidRPr="00F91A2E">
        <w:rPr>
          <w:rFonts w:ascii="Liberation Serif" w:hAnsi="Liberation Serif"/>
          <w:sz w:val="28"/>
          <w:szCs w:val="28"/>
        </w:rPr>
        <w:t>Внести изменени</w:t>
      </w:r>
      <w:r w:rsidR="00B44351" w:rsidRPr="00F91A2E">
        <w:rPr>
          <w:rFonts w:ascii="Liberation Serif" w:hAnsi="Liberation Serif"/>
          <w:sz w:val="28"/>
          <w:szCs w:val="28"/>
        </w:rPr>
        <w:t>е</w:t>
      </w:r>
      <w:r w:rsidR="001C3534" w:rsidRPr="00F91A2E">
        <w:rPr>
          <w:rFonts w:ascii="Liberation Serif" w:hAnsi="Liberation Serif"/>
          <w:sz w:val="28"/>
          <w:szCs w:val="28"/>
        </w:rPr>
        <w:t xml:space="preserve"> в Положение о заработной плате лиц, замещающих муниципальные должности Каменск-Уральского городского округа и осуществляющих свои полномочия на постоянной основе, утвержденное решением Думы Каменск-Уральского городского округа от 16.09.2020 № 722 </w:t>
      </w:r>
      <w:r w:rsidR="00DD00A2">
        <w:rPr>
          <w:rFonts w:ascii="Liberation Serif" w:hAnsi="Liberation Serif"/>
          <w:sz w:val="28"/>
          <w:szCs w:val="28"/>
        </w:rPr>
        <w:t xml:space="preserve">    </w:t>
      </w:r>
      <w:r w:rsidR="001C3534" w:rsidRPr="00F91A2E">
        <w:rPr>
          <w:rFonts w:ascii="Liberation Serif" w:hAnsi="Liberation Serif"/>
          <w:sz w:val="28"/>
          <w:szCs w:val="28"/>
        </w:rPr>
        <w:t xml:space="preserve">(в редакции решений Думы Каменск-Уральского городского округа от 25.08.2021 № 891, от 20.04.2022 № 78, от 28.12.2022 № 180, от 20.09.2023 № 285, от 27.12.2023 № 311, от 18.09.2024 № 399, от 25.12.2024 № 438, от 27.08.2025 </w:t>
      </w:r>
      <w:r w:rsidR="00DD00A2">
        <w:rPr>
          <w:rFonts w:ascii="Liberation Serif" w:hAnsi="Liberation Serif"/>
          <w:sz w:val="28"/>
          <w:szCs w:val="28"/>
        </w:rPr>
        <w:t xml:space="preserve">     </w:t>
      </w:r>
      <w:bookmarkStart w:id="0" w:name="_GoBack"/>
      <w:bookmarkEnd w:id="0"/>
      <w:r w:rsidR="001C3534" w:rsidRPr="00F91A2E">
        <w:rPr>
          <w:rFonts w:ascii="Liberation Serif" w:hAnsi="Liberation Serif"/>
          <w:sz w:val="28"/>
          <w:szCs w:val="28"/>
        </w:rPr>
        <w:t>№ 549) «Об утверждении Положения о заработной плате лиц, замещающих муниципальные должности Каменск-Уральского городского округа и осуществляющих свои полномочия на постоянной основе» (далее – Положение)</w:t>
      </w:r>
      <w:r w:rsidR="00B44351" w:rsidRPr="00F91A2E">
        <w:rPr>
          <w:rFonts w:ascii="Liberation Serif" w:hAnsi="Liberation Serif"/>
          <w:sz w:val="28"/>
          <w:szCs w:val="28"/>
        </w:rPr>
        <w:t>, признав подпункт 2 пункта 7-1 Положения утратившим силу.</w:t>
      </w:r>
    </w:p>
    <w:p w:rsidR="00133698" w:rsidRPr="00F91A2E" w:rsidRDefault="00133698" w:rsidP="00133698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lastRenderedPageBreak/>
        <w:t>2.</w:t>
      </w:r>
      <w:r w:rsidR="00B44351" w:rsidRPr="00F91A2E">
        <w:rPr>
          <w:rFonts w:ascii="Liberation Serif" w:hAnsi="Liberation Serif"/>
          <w:sz w:val="28"/>
          <w:szCs w:val="28"/>
        </w:rPr>
        <w:t xml:space="preserve"> Опубликовать настоящее решение в газете «Каменский рабочий», разместить на официальных сайтах Думы Каменск-Уральского городского округа и муниципального образования Каменск-Уральский городской округ Свердловской области.</w:t>
      </w:r>
    </w:p>
    <w:p w:rsidR="00133698" w:rsidRPr="00F91A2E" w:rsidRDefault="00133698" w:rsidP="00B44351">
      <w:pPr>
        <w:ind w:firstLine="720"/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>3.</w:t>
      </w:r>
      <w:r w:rsidR="00B44351" w:rsidRPr="00F91A2E">
        <w:rPr>
          <w:rFonts w:ascii="Liberation Serif" w:hAnsi="Liberation Serif"/>
          <w:sz w:val="28"/>
          <w:szCs w:val="28"/>
        </w:rPr>
        <w:t xml:space="preserve"> Контроль исполнения настоящего решения возложить на комитет по законодательству и местному самоуправлению (</w:t>
      </w:r>
      <w:proofErr w:type="spellStart"/>
      <w:r w:rsidR="00B44351" w:rsidRPr="00F91A2E">
        <w:rPr>
          <w:rFonts w:ascii="Liberation Serif" w:hAnsi="Liberation Serif"/>
          <w:sz w:val="28"/>
          <w:szCs w:val="28"/>
        </w:rPr>
        <w:t>Казимирская</w:t>
      </w:r>
      <w:proofErr w:type="spellEnd"/>
      <w:r w:rsidR="00B44351" w:rsidRPr="00F91A2E">
        <w:rPr>
          <w:rFonts w:ascii="Liberation Serif" w:hAnsi="Liberation Serif"/>
          <w:sz w:val="28"/>
          <w:szCs w:val="28"/>
        </w:rPr>
        <w:t xml:space="preserve"> А.Г.).</w:t>
      </w:r>
    </w:p>
    <w:p w:rsidR="00133698" w:rsidRPr="00F91A2E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33698" w:rsidRPr="00F91A2E" w:rsidRDefault="0013369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1D0FDA" w:rsidRPr="00F91A2E" w:rsidRDefault="00863F8C" w:rsidP="00133698">
      <w:pPr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>Председатель</w:t>
      </w:r>
      <w:r w:rsidR="00133698" w:rsidRPr="00F91A2E">
        <w:rPr>
          <w:rFonts w:ascii="Liberation Serif" w:hAnsi="Liberation Serif"/>
          <w:sz w:val="28"/>
          <w:szCs w:val="28"/>
        </w:rPr>
        <w:t xml:space="preserve"> </w:t>
      </w:r>
      <w:r w:rsidR="001D0FDA" w:rsidRPr="00F91A2E">
        <w:rPr>
          <w:rFonts w:ascii="Liberation Serif" w:hAnsi="Liberation Serif"/>
          <w:sz w:val="28"/>
          <w:szCs w:val="28"/>
        </w:rPr>
        <w:t>Думы</w:t>
      </w:r>
    </w:p>
    <w:p w:rsidR="00D921D5" w:rsidRPr="00F91A2E" w:rsidRDefault="00720985" w:rsidP="00133698">
      <w:pPr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>Каменск-Уральского</w:t>
      </w:r>
      <w:r w:rsidR="00FD7DEC" w:rsidRPr="00F91A2E">
        <w:rPr>
          <w:rFonts w:ascii="Liberation Serif" w:hAnsi="Liberation Serif"/>
          <w:sz w:val="28"/>
          <w:szCs w:val="28"/>
        </w:rPr>
        <w:t xml:space="preserve"> </w:t>
      </w:r>
      <w:r w:rsidRPr="00F91A2E">
        <w:rPr>
          <w:rFonts w:ascii="Liberation Serif" w:hAnsi="Liberation Serif"/>
          <w:sz w:val="28"/>
          <w:szCs w:val="28"/>
        </w:rPr>
        <w:t>городского округа</w:t>
      </w:r>
      <w:r w:rsidR="005234BB" w:rsidRPr="00F91A2E">
        <w:rPr>
          <w:rFonts w:ascii="Liberation Serif" w:hAnsi="Liberation Serif"/>
          <w:sz w:val="28"/>
          <w:szCs w:val="28"/>
        </w:rPr>
        <w:tab/>
      </w:r>
      <w:r w:rsidR="005234BB" w:rsidRPr="00F91A2E">
        <w:rPr>
          <w:rFonts w:ascii="Liberation Serif" w:hAnsi="Liberation Serif"/>
          <w:sz w:val="28"/>
          <w:szCs w:val="28"/>
        </w:rPr>
        <w:tab/>
        <w:t xml:space="preserve">        </w:t>
      </w:r>
      <w:r w:rsidR="005F3B28" w:rsidRPr="00F91A2E">
        <w:rPr>
          <w:rFonts w:ascii="Liberation Serif" w:hAnsi="Liberation Serif"/>
          <w:sz w:val="28"/>
          <w:szCs w:val="28"/>
        </w:rPr>
        <w:t xml:space="preserve">                     </w:t>
      </w:r>
      <w:r w:rsidR="00863F8C" w:rsidRPr="00F91A2E">
        <w:rPr>
          <w:rFonts w:ascii="Liberation Serif" w:hAnsi="Liberation Serif"/>
          <w:sz w:val="28"/>
          <w:szCs w:val="28"/>
        </w:rPr>
        <w:t>В.И. Пермяков</w:t>
      </w:r>
    </w:p>
    <w:p w:rsidR="00901A08" w:rsidRPr="00F91A2E" w:rsidRDefault="00901A08" w:rsidP="00133698">
      <w:pPr>
        <w:jc w:val="both"/>
        <w:rPr>
          <w:rFonts w:ascii="Liberation Serif" w:hAnsi="Liberation Serif"/>
          <w:sz w:val="28"/>
          <w:szCs w:val="28"/>
        </w:rPr>
      </w:pPr>
    </w:p>
    <w:p w:rsidR="00901A08" w:rsidRPr="00F91A2E" w:rsidRDefault="00901A08" w:rsidP="00133698">
      <w:pPr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>Глава</w:t>
      </w:r>
    </w:p>
    <w:p w:rsidR="00901A08" w:rsidRPr="00F91A2E" w:rsidRDefault="00901A08" w:rsidP="00133698">
      <w:pPr>
        <w:jc w:val="both"/>
        <w:rPr>
          <w:rFonts w:ascii="Liberation Serif" w:hAnsi="Liberation Serif"/>
          <w:sz w:val="28"/>
          <w:szCs w:val="28"/>
        </w:rPr>
      </w:pPr>
      <w:r w:rsidRPr="00F91A2E">
        <w:rPr>
          <w:rFonts w:ascii="Liberation Serif" w:hAnsi="Liberation Serif"/>
          <w:sz w:val="28"/>
          <w:szCs w:val="28"/>
        </w:rPr>
        <w:t>Каменск-У</w:t>
      </w:r>
      <w:r w:rsidR="005234BB" w:rsidRPr="00F91A2E">
        <w:rPr>
          <w:rFonts w:ascii="Liberation Serif" w:hAnsi="Liberation Serif"/>
          <w:sz w:val="28"/>
          <w:szCs w:val="28"/>
        </w:rPr>
        <w:t>ральского городского округа</w:t>
      </w:r>
      <w:r w:rsidR="005234BB" w:rsidRPr="00F91A2E">
        <w:rPr>
          <w:rFonts w:ascii="Liberation Serif" w:hAnsi="Liberation Serif"/>
          <w:sz w:val="28"/>
          <w:szCs w:val="28"/>
        </w:rPr>
        <w:tab/>
      </w:r>
      <w:r w:rsidR="005234BB" w:rsidRPr="00F91A2E">
        <w:rPr>
          <w:rFonts w:ascii="Liberation Serif" w:hAnsi="Liberation Serif"/>
          <w:sz w:val="28"/>
          <w:szCs w:val="28"/>
        </w:rPr>
        <w:tab/>
        <w:t xml:space="preserve">        </w:t>
      </w:r>
      <w:r w:rsidR="005F3B28" w:rsidRPr="00F91A2E">
        <w:rPr>
          <w:rFonts w:ascii="Liberation Serif" w:hAnsi="Liberation Serif"/>
          <w:sz w:val="28"/>
          <w:szCs w:val="28"/>
        </w:rPr>
        <w:t xml:space="preserve">                   </w:t>
      </w:r>
      <w:r w:rsidR="005234BB" w:rsidRPr="00F91A2E">
        <w:rPr>
          <w:rFonts w:ascii="Liberation Serif" w:hAnsi="Liberation Serif"/>
          <w:sz w:val="28"/>
          <w:szCs w:val="28"/>
        </w:rPr>
        <w:t>А.А. Герасимов</w:t>
      </w:r>
    </w:p>
    <w:sectPr w:rsidR="00901A08" w:rsidRPr="00F91A2E" w:rsidSect="00EB088A">
      <w:pgSz w:w="11906" w:h="16838"/>
      <w:pgMar w:top="90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8C"/>
    <w:rsid w:val="000260B7"/>
    <w:rsid w:val="000E61A4"/>
    <w:rsid w:val="00133698"/>
    <w:rsid w:val="001620AE"/>
    <w:rsid w:val="001C3534"/>
    <w:rsid w:val="001D0FDA"/>
    <w:rsid w:val="0022277D"/>
    <w:rsid w:val="0023226A"/>
    <w:rsid w:val="00250E71"/>
    <w:rsid w:val="002F07E6"/>
    <w:rsid w:val="00301773"/>
    <w:rsid w:val="00311136"/>
    <w:rsid w:val="00352B7E"/>
    <w:rsid w:val="00371BF3"/>
    <w:rsid w:val="00374C89"/>
    <w:rsid w:val="003F6459"/>
    <w:rsid w:val="004B0D4D"/>
    <w:rsid w:val="004C3D72"/>
    <w:rsid w:val="004F4246"/>
    <w:rsid w:val="005234BB"/>
    <w:rsid w:val="00536788"/>
    <w:rsid w:val="00564365"/>
    <w:rsid w:val="005E4B23"/>
    <w:rsid w:val="005F3B28"/>
    <w:rsid w:val="005F758B"/>
    <w:rsid w:val="006B62D9"/>
    <w:rsid w:val="006C6C5E"/>
    <w:rsid w:val="00702165"/>
    <w:rsid w:val="00720985"/>
    <w:rsid w:val="00742F79"/>
    <w:rsid w:val="00863F8C"/>
    <w:rsid w:val="00871148"/>
    <w:rsid w:val="0088452B"/>
    <w:rsid w:val="00896CBC"/>
    <w:rsid w:val="008C0E41"/>
    <w:rsid w:val="008F589F"/>
    <w:rsid w:val="00900351"/>
    <w:rsid w:val="00900A6B"/>
    <w:rsid w:val="00901A08"/>
    <w:rsid w:val="00956960"/>
    <w:rsid w:val="00975A1C"/>
    <w:rsid w:val="009812A1"/>
    <w:rsid w:val="009B5A2D"/>
    <w:rsid w:val="009F6E5A"/>
    <w:rsid w:val="00A1076A"/>
    <w:rsid w:val="00A26589"/>
    <w:rsid w:val="00A45952"/>
    <w:rsid w:val="00AE2660"/>
    <w:rsid w:val="00B44351"/>
    <w:rsid w:val="00B95DBC"/>
    <w:rsid w:val="00BA7870"/>
    <w:rsid w:val="00BC77AC"/>
    <w:rsid w:val="00BD2AA7"/>
    <w:rsid w:val="00BF6E52"/>
    <w:rsid w:val="00C32C1C"/>
    <w:rsid w:val="00C55198"/>
    <w:rsid w:val="00C8290F"/>
    <w:rsid w:val="00CA14D7"/>
    <w:rsid w:val="00CC2D68"/>
    <w:rsid w:val="00CF7251"/>
    <w:rsid w:val="00D025E1"/>
    <w:rsid w:val="00D46873"/>
    <w:rsid w:val="00D921D5"/>
    <w:rsid w:val="00DD00A2"/>
    <w:rsid w:val="00DE4BE7"/>
    <w:rsid w:val="00DE724D"/>
    <w:rsid w:val="00EB088A"/>
    <w:rsid w:val="00EE4587"/>
    <w:rsid w:val="00F91A2E"/>
    <w:rsid w:val="00FA194B"/>
    <w:rsid w:val="00FA3C20"/>
    <w:rsid w:val="00FD4F0A"/>
    <w:rsid w:val="00FD7DEC"/>
    <w:rsid w:val="00FE224B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D069C7-FEA1-4B5E-803A-8E23F122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1973\Desktop\&#1053;&#1054;&#1042;&#1067;&#1045;%20&#1041;&#1051;&#1040;&#1053;&#1050;&#1048;\&#1053;&#1054;&#1042;&#1067;&#1045;\&#1056;&#1045;&#1064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0C6B-D9C0-4188-8CB3-EA346B08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on1973</dc:creator>
  <cp:lastModifiedBy>Yurkov</cp:lastModifiedBy>
  <cp:revision>6</cp:revision>
  <cp:lastPrinted>2026-06-03T11:36:00Z</cp:lastPrinted>
  <dcterms:created xsi:type="dcterms:W3CDTF">2026-06-03T11:35:00Z</dcterms:created>
  <dcterms:modified xsi:type="dcterms:W3CDTF">2026-06-26T07:13:00Z</dcterms:modified>
</cp:coreProperties>
</file>