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8DDA8" w14:textId="77777777" w:rsidR="00133698" w:rsidRDefault="00861295" w:rsidP="006D5DFA">
      <w:pPr>
        <w:pStyle w:val="1"/>
        <w:ind w:left="5387"/>
        <w:jc w:val="right"/>
        <w:rPr>
          <w:bCs/>
          <w:iCs w:val="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6C8D39" wp14:editId="1C72B527">
                <wp:simplePos x="0" y="0"/>
                <wp:positionH relativeFrom="margin">
                  <wp:posOffset>2703195</wp:posOffset>
                </wp:positionH>
                <wp:positionV relativeFrom="margin">
                  <wp:posOffset>132080</wp:posOffset>
                </wp:positionV>
                <wp:extent cx="807720" cy="785495"/>
                <wp:effectExtent l="1905" t="0" r="0" b="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720" cy="785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F9285F" w14:textId="77777777" w:rsidR="00BD04C8" w:rsidRDefault="00BD04C8" w:rsidP="0088452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2EA9CC" wp14:editId="2E34C87C">
                                  <wp:extent cx="447675" cy="694394"/>
                                  <wp:effectExtent l="19050" t="0" r="9525" b="0"/>
                                  <wp:docPr id="2" name="Рисунок 2" descr="Описание: gerb_gor_corona_rast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Рисунок 1" descr="Описание: gerb_gor_corona_rast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6288" cy="7232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6C8D39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12.85pt;margin-top:10.4pt;width:63.6pt;height:61.8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" filled="f" stroked="f">
                <v:textbox style="mso-fit-shape-to-text:t">
                  <w:txbxContent>
                    <w:p w14:paraId="17F9285F" w14:textId="77777777" w:rsidR="00BD04C8" w:rsidRDefault="00BD04C8" w:rsidP="0088452B">
                      <w:r>
                        <w:rPr>
                          <w:noProof/>
                        </w:rPr>
                        <w:drawing>
                          <wp:inline distT="0" distB="0" distL="0" distR="0" wp14:anchorId="192EA9CC" wp14:editId="2E34C87C">
                            <wp:extent cx="447675" cy="694394"/>
                            <wp:effectExtent l="19050" t="0" r="9525" b="0"/>
                            <wp:docPr id="2" name="Рисунок 2" descr="Описание: gerb_gor_corona_rast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Рисунок 1" descr="Описание: gerb_gor_corona_rast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6288" cy="7232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023C31E7" w14:textId="77777777" w:rsidR="006D5DFA" w:rsidRPr="006D5DFA" w:rsidRDefault="006D5DFA" w:rsidP="006D5DFA"/>
    <w:p w14:paraId="5A53236A" w14:textId="77777777" w:rsidR="00133698" w:rsidRDefault="00133698" w:rsidP="00EB088A">
      <w:pPr>
        <w:jc w:val="center"/>
        <w:rPr>
          <w:b/>
          <w:sz w:val="28"/>
        </w:rPr>
      </w:pPr>
    </w:p>
    <w:p w14:paraId="428271B3" w14:textId="77777777" w:rsidR="00956960" w:rsidRDefault="00956960" w:rsidP="00EB088A">
      <w:pPr>
        <w:jc w:val="center"/>
        <w:rPr>
          <w:b/>
          <w:sz w:val="24"/>
        </w:rPr>
      </w:pPr>
    </w:p>
    <w:p w14:paraId="2150C8DB" w14:textId="77777777" w:rsidR="00956960" w:rsidRDefault="00956960" w:rsidP="00EB088A">
      <w:pPr>
        <w:jc w:val="center"/>
        <w:rPr>
          <w:b/>
          <w:sz w:val="24"/>
        </w:rPr>
      </w:pPr>
    </w:p>
    <w:p w14:paraId="33363175" w14:textId="77777777" w:rsidR="00133698" w:rsidRPr="001620AE" w:rsidRDefault="00133698" w:rsidP="00EB088A">
      <w:pPr>
        <w:spacing w:before="120"/>
        <w:jc w:val="center"/>
        <w:rPr>
          <w:rFonts w:ascii="Liberation Serif" w:hAnsi="Liberation Serif"/>
          <w:b/>
          <w:sz w:val="28"/>
          <w:szCs w:val="28"/>
        </w:rPr>
      </w:pPr>
      <w:r w:rsidRPr="001620AE">
        <w:rPr>
          <w:rFonts w:ascii="Liberation Serif" w:hAnsi="Liberation Serif"/>
          <w:b/>
          <w:sz w:val="28"/>
          <w:szCs w:val="28"/>
        </w:rPr>
        <w:t>СВЕРДЛОВСКАЯ ОБЛАСТЬ</w:t>
      </w:r>
    </w:p>
    <w:p w14:paraId="41141C50" w14:textId="77777777" w:rsidR="00133698" w:rsidRPr="001620AE" w:rsidRDefault="00863F8C" w:rsidP="00EB088A">
      <w:pPr>
        <w:spacing w:line="233" w:lineRule="auto"/>
        <w:jc w:val="center"/>
        <w:rPr>
          <w:rFonts w:ascii="Liberation Serif" w:hAnsi="Liberation Serif"/>
          <w:b/>
          <w:sz w:val="28"/>
          <w:szCs w:val="28"/>
        </w:rPr>
      </w:pPr>
      <w:r w:rsidRPr="001620AE">
        <w:rPr>
          <w:rFonts w:ascii="Liberation Serif" w:hAnsi="Liberation Serif"/>
          <w:b/>
          <w:sz w:val="28"/>
          <w:szCs w:val="28"/>
        </w:rPr>
        <w:t>ДУМА</w:t>
      </w:r>
      <w:r w:rsidR="00BF6E52" w:rsidRPr="001620AE">
        <w:rPr>
          <w:rFonts w:ascii="Liberation Serif" w:hAnsi="Liberation Serif"/>
          <w:b/>
          <w:sz w:val="28"/>
          <w:szCs w:val="28"/>
        </w:rPr>
        <w:t xml:space="preserve"> КАМЕНСК-УРАЛЬСКОГО ГОРОДСКОГО ОКРУГА</w:t>
      </w:r>
    </w:p>
    <w:p w14:paraId="3B8EF57D" w14:textId="77777777" w:rsidR="00133698" w:rsidRPr="001620AE" w:rsidRDefault="00863F8C" w:rsidP="006B62D9">
      <w:pPr>
        <w:ind w:right="-1"/>
        <w:jc w:val="center"/>
        <w:rPr>
          <w:rFonts w:ascii="Liberation Serif" w:hAnsi="Liberation Serif"/>
          <w:b/>
          <w:spacing w:val="50"/>
          <w:sz w:val="32"/>
          <w:szCs w:val="32"/>
        </w:rPr>
      </w:pPr>
      <w:r w:rsidRPr="001620AE">
        <w:rPr>
          <w:rFonts w:ascii="Liberation Serif" w:hAnsi="Liberation Serif"/>
          <w:b/>
          <w:sz w:val="28"/>
          <w:szCs w:val="28"/>
          <w:lang w:val="en-US"/>
        </w:rPr>
        <w:t>VII</w:t>
      </w:r>
      <w:r w:rsidR="009B4947">
        <w:rPr>
          <w:rFonts w:ascii="Liberation Serif" w:hAnsi="Liberation Serif"/>
          <w:b/>
          <w:sz w:val="28"/>
          <w:szCs w:val="28"/>
          <w:lang w:val="en-US"/>
        </w:rPr>
        <w:t>I</w:t>
      </w:r>
      <w:r w:rsidRPr="001620AE">
        <w:rPr>
          <w:rFonts w:ascii="Liberation Serif" w:hAnsi="Liberation Serif"/>
          <w:b/>
          <w:sz w:val="28"/>
          <w:szCs w:val="28"/>
        </w:rPr>
        <w:t xml:space="preserve"> СОЗЫВ</w:t>
      </w:r>
      <w:r w:rsidR="0088452B" w:rsidRPr="001620AE">
        <w:rPr>
          <w:rFonts w:ascii="Liberation Serif" w:hAnsi="Liberation Serif"/>
          <w:b/>
          <w:sz w:val="28"/>
          <w:szCs w:val="28"/>
        </w:rPr>
        <w:br/>
      </w:r>
      <w:r w:rsidRPr="001620AE">
        <w:rPr>
          <w:rFonts w:ascii="Liberation Serif" w:hAnsi="Liberation Serif"/>
          <w:b/>
          <w:spacing w:val="50"/>
          <w:sz w:val="32"/>
          <w:szCs w:val="32"/>
        </w:rPr>
        <w:t>РЕШЕНИ</w:t>
      </w:r>
      <w:r w:rsidR="00133698" w:rsidRPr="001620AE">
        <w:rPr>
          <w:rFonts w:ascii="Liberation Serif" w:hAnsi="Liberation Serif"/>
          <w:b/>
          <w:spacing w:val="50"/>
          <w:sz w:val="32"/>
          <w:szCs w:val="32"/>
        </w:rPr>
        <w:t>Е</w:t>
      </w:r>
    </w:p>
    <w:p w14:paraId="766CA0BC" w14:textId="77777777" w:rsidR="00133698" w:rsidRPr="001620AE" w:rsidRDefault="00861295" w:rsidP="00133698">
      <w:pPr>
        <w:spacing w:before="40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noProof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0" allowOverlap="1" wp14:anchorId="779C4CCA" wp14:editId="423AE75B">
                <wp:simplePos x="0" y="0"/>
                <wp:positionH relativeFrom="column">
                  <wp:posOffset>0</wp:posOffset>
                </wp:positionH>
                <wp:positionV relativeFrom="paragraph">
                  <wp:posOffset>81279</wp:posOffset>
                </wp:positionV>
                <wp:extent cx="6116955" cy="0"/>
                <wp:effectExtent l="0" t="19050" r="55245" b="3810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695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B53D83" id="Line 3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" o:allowincell="f" strokeweight="4.5pt">
                <v:stroke linestyle="thinThick"/>
              </v:line>
            </w:pict>
          </mc:Fallback>
        </mc:AlternateContent>
      </w:r>
      <w:r w:rsidR="00B97139">
        <w:rPr>
          <w:rFonts w:ascii="Liberation Serif" w:hAnsi="Liberation Serif"/>
          <w:sz w:val="28"/>
          <w:szCs w:val="28"/>
        </w:rPr>
        <w:t>от</w:t>
      </w:r>
      <w:r w:rsidR="00B710CD">
        <w:rPr>
          <w:rFonts w:ascii="Liberation Serif" w:hAnsi="Liberation Serif"/>
          <w:sz w:val="28"/>
          <w:szCs w:val="28"/>
        </w:rPr>
        <w:t xml:space="preserve"> </w:t>
      </w:r>
      <w:r w:rsidR="00B710CD" w:rsidRPr="00FE4AD8">
        <w:rPr>
          <w:rFonts w:ascii="Liberation Serif" w:hAnsi="Liberation Serif"/>
          <w:sz w:val="28"/>
          <w:szCs w:val="28"/>
          <w:u w:val="single"/>
        </w:rPr>
        <w:t xml:space="preserve">                   </w:t>
      </w:r>
      <w:r w:rsidR="00B710CD">
        <w:rPr>
          <w:rFonts w:ascii="Liberation Serif" w:hAnsi="Liberation Serif"/>
          <w:sz w:val="28"/>
          <w:szCs w:val="28"/>
        </w:rPr>
        <w:t xml:space="preserve"> </w:t>
      </w:r>
      <w:r w:rsidR="00B97139">
        <w:rPr>
          <w:rFonts w:ascii="Liberation Serif" w:hAnsi="Liberation Serif"/>
          <w:sz w:val="28"/>
          <w:szCs w:val="28"/>
        </w:rPr>
        <w:t>№</w:t>
      </w:r>
      <w:r w:rsidR="00FE4AD8">
        <w:rPr>
          <w:rFonts w:ascii="Liberation Serif" w:hAnsi="Liberation Serif"/>
          <w:sz w:val="28"/>
          <w:szCs w:val="28"/>
        </w:rPr>
        <w:t xml:space="preserve"> _______</w:t>
      </w:r>
      <w:proofErr w:type="gramStart"/>
      <w:r w:rsidR="00FE4AD8">
        <w:rPr>
          <w:rFonts w:ascii="Liberation Serif" w:hAnsi="Liberation Serif"/>
          <w:sz w:val="28"/>
          <w:szCs w:val="28"/>
        </w:rPr>
        <w:t>_</w:t>
      </w:r>
      <w:r w:rsidR="00B97139">
        <w:rPr>
          <w:rFonts w:ascii="Liberation Serif" w:hAnsi="Liberation Serif"/>
          <w:sz w:val="28"/>
          <w:szCs w:val="28"/>
        </w:rPr>
        <w:t xml:space="preserve"> </w:t>
      </w:r>
      <w:r w:rsidR="00121CAA" w:rsidRPr="00121CAA">
        <w:rPr>
          <w:rFonts w:ascii="Liberation Serif" w:hAnsi="Liberation Serif"/>
          <w:color w:val="FFFFFF" w:themeColor="background1"/>
          <w:sz w:val="28"/>
          <w:szCs w:val="28"/>
        </w:rPr>
        <w:t>.</w:t>
      </w:r>
      <w:proofErr w:type="gramEnd"/>
      <w:r w:rsidR="002608E7">
        <w:rPr>
          <w:rFonts w:ascii="Liberation Serif" w:hAnsi="Liberation Serif"/>
          <w:color w:val="FFFFFF" w:themeColor="background1"/>
          <w:sz w:val="28"/>
          <w:szCs w:val="28"/>
        </w:rPr>
        <w:t>_____</w:t>
      </w:r>
    </w:p>
    <w:p w14:paraId="405F54D1" w14:textId="77777777" w:rsidR="00133698" w:rsidRPr="001F1590" w:rsidRDefault="00133698" w:rsidP="00133698">
      <w:pPr>
        <w:rPr>
          <w:sz w:val="28"/>
          <w:szCs w:val="28"/>
        </w:rPr>
      </w:pPr>
    </w:p>
    <w:p w14:paraId="2445ADF8" w14:textId="77777777" w:rsidR="00D13185" w:rsidRPr="00E01694" w:rsidRDefault="00D13185" w:rsidP="00175510">
      <w:pPr>
        <w:pStyle w:val="a7"/>
        <w:spacing w:after="0"/>
        <w:rPr>
          <w:rFonts w:ascii="Liberation Serif" w:hAnsi="Liberation Serif"/>
          <w:b/>
          <w:i/>
          <w:sz w:val="28"/>
          <w:szCs w:val="28"/>
        </w:rPr>
      </w:pPr>
    </w:p>
    <w:p w14:paraId="202FC6FB" w14:textId="5FA7B299" w:rsidR="007C374C" w:rsidRDefault="00A91504" w:rsidP="00A91504">
      <w:pPr>
        <w:jc w:val="center"/>
        <w:rPr>
          <w:rFonts w:ascii="Liberation Serif" w:hAnsi="Liberation Serif" w:cs="Liberation Serif"/>
          <w:b/>
          <w:bCs/>
          <w:sz w:val="28"/>
          <w:szCs w:val="28"/>
        </w:rPr>
      </w:pPr>
      <w:r>
        <w:rPr>
          <w:rFonts w:ascii="Liberation Serif" w:hAnsi="Liberation Serif" w:cs="Liberation Serif"/>
          <w:b/>
          <w:bCs/>
          <w:sz w:val="28"/>
          <w:szCs w:val="28"/>
        </w:rPr>
        <w:t>О выражении мнения об отнесении земельных участков с кадастровыми номерами 66:12:1901003:176, 66:12:2708002:</w:t>
      </w:r>
      <w:r w:rsidRPr="004C6A4B">
        <w:rPr>
          <w:rFonts w:ascii="Liberation Serif" w:hAnsi="Liberation Serif" w:cs="Liberation Serif"/>
          <w:b/>
          <w:bCs/>
          <w:sz w:val="28"/>
          <w:szCs w:val="28"/>
        </w:rPr>
        <w:t xml:space="preserve">21, </w:t>
      </w:r>
      <w:r>
        <w:rPr>
          <w:rFonts w:ascii="Liberation Serif" w:hAnsi="Liberation Serif" w:cs="Liberation Serif"/>
          <w:b/>
          <w:bCs/>
          <w:sz w:val="28"/>
          <w:szCs w:val="28"/>
        </w:rPr>
        <w:t>66:12:0000000:40 (66:12:8301001:1, входящий в единое землепользование), 66:12:0000000:65 (66:12:1603003:11, входящий в единое землепользование), 66:12:0000000:101 (66:12:1603003:8, входящий в единое землепользование), 66:12:0000000:101 (66:12:1603004:19, входящий в единое землепользование), 66:12:5907001:31, 66:12:0000000:32 (66:12:5221011:13, входящий в единое землепользование</w:t>
      </w:r>
      <w:r w:rsidR="006D5DFA">
        <w:rPr>
          <w:rFonts w:ascii="Liberation Serif" w:hAnsi="Liberation Serif" w:cs="Liberation Serif"/>
          <w:b/>
          <w:bCs/>
          <w:sz w:val="28"/>
          <w:szCs w:val="28"/>
        </w:rPr>
        <w:t>)</w:t>
      </w:r>
      <w:r>
        <w:rPr>
          <w:rFonts w:ascii="Liberation Serif" w:hAnsi="Liberation Serif" w:cs="Liberation Serif"/>
          <w:b/>
          <w:bCs/>
          <w:sz w:val="28"/>
          <w:szCs w:val="28"/>
        </w:rPr>
        <w:t xml:space="preserve"> </w:t>
      </w:r>
    </w:p>
    <w:p w14:paraId="63F15463" w14:textId="77777777" w:rsidR="00A91504" w:rsidRDefault="00A91504" w:rsidP="00A91504">
      <w:pPr>
        <w:jc w:val="center"/>
        <w:rPr>
          <w:rFonts w:ascii="Liberation Serif" w:hAnsi="Liberation Serif" w:cs="Liberation Serif"/>
          <w:b/>
          <w:bCs/>
          <w:sz w:val="28"/>
          <w:szCs w:val="28"/>
        </w:rPr>
      </w:pPr>
      <w:r>
        <w:rPr>
          <w:rFonts w:ascii="Liberation Serif" w:hAnsi="Liberation Serif" w:cs="Liberation Serif"/>
          <w:b/>
          <w:bCs/>
          <w:sz w:val="28"/>
          <w:szCs w:val="28"/>
        </w:rPr>
        <w:t>к территории Каменского муниципального округа Свердловской области и административно-территориальной единицы Свердловской области «Каменский район</w:t>
      </w:r>
      <w:r w:rsidRPr="00055F86">
        <w:rPr>
          <w:rFonts w:ascii="Liberation Serif" w:hAnsi="Liberation Serif" w:cs="Liberation Serif"/>
          <w:b/>
          <w:bCs/>
          <w:sz w:val="28"/>
          <w:szCs w:val="28"/>
        </w:rPr>
        <w:t>», отнесении земельных участков</w:t>
      </w:r>
    </w:p>
    <w:p w14:paraId="3C3F4590" w14:textId="77777777" w:rsidR="00A91504" w:rsidRDefault="00A91504" w:rsidP="00A91504">
      <w:pPr>
        <w:jc w:val="center"/>
        <w:rPr>
          <w:rFonts w:ascii="Liberation Serif" w:hAnsi="Liberation Serif" w:cs="Liberation Serif"/>
          <w:b/>
          <w:bCs/>
          <w:sz w:val="28"/>
          <w:szCs w:val="28"/>
        </w:rPr>
      </w:pPr>
      <w:r w:rsidRPr="00055F86">
        <w:rPr>
          <w:rFonts w:ascii="Liberation Serif" w:hAnsi="Liberation Serif" w:cs="Liberation Serif"/>
          <w:b/>
          <w:bCs/>
          <w:sz w:val="28"/>
          <w:szCs w:val="28"/>
        </w:rPr>
        <w:t xml:space="preserve"> с кадастровыми номерами 66:45:0000000:3206, 66:45:0000000:9 (66:45:0100389:53, входящий в единое землепользование) к территории </w:t>
      </w:r>
      <w:r w:rsidR="007C374C">
        <w:rPr>
          <w:rFonts w:ascii="Liberation Serif" w:hAnsi="Liberation Serif" w:cs="Liberation Serif"/>
          <w:b/>
          <w:bCs/>
          <w:sz w:val="28"/>
          <w:szCs w:val="28"/>
        </w:rPr>
        <w:t xml:space="preserve">муниципального образования </w:t>
      </w:r>
      <w:r w:rsidRPr="00055F86">
        <w:rPr>
          <w:rFonts w:ascii="Liberation Serif" w:hAnsi="Liberation Serif" w:cs="Liberation Serif"/>
          <w:b/>
          <w:sz w:val="28"/>
          <w:szCs w:val="28"/>
        </w:rPr>
        <w:t>Каменск-Уральск</w:t>
      </w:r>
      <w:r w:rsidR="007C374C">
        <w:rPr>
          <w:rFonts w:ascii="Liberation Serif" w:hAnsi="Liberation Serif" w:cs="Liberation Serif"/>
          <w:b/>
          <w:sz w:val="28"/>
          <w:szCs w:val="28"/>
        </w:rPr>
        <w:t>ий</w:t>
      </w:r>
      <w:r w:rsidRPr="00055F86">
        <w:rPr>
          <w:rFonts w:ascii="Liberation Serif" w:hAnsi="Liberation Serif" w:cs="Liberation Serif"/>
          <w:b/>
          <w:sz w:val="28"/>
          <w:szCs w:val="28"/>
        </w:rPr>
        <w:t xml:space="preserve"> городско</w:t>
      </w:r>
      <w:r w:rsidR="007C374C">
        <w:rPr>
          <w:rFonts w:ascii="Liberation Serif" w:hAnsi="Liberation Serif" w:cs="Liberation Serif"/>
          <w:b/>
          <w:sz w:val="28"/>
          <w:szCs w:val="28"/>
        </w:rPr>
        <w:t>й</w:t>
      </w:r>
      <w:r w:rsidRPr="00055F86">
        <w:rPr>
          <w:rFonts w:ascii="Liberation Serif" w:hAnsi="Liberation Serif" w:cs="Liberation Serif"/>
          <w:b/>
          <w:sz w:val="28"/>
          <w:szCs w:val="28"/>
        </w:rPr>
        <w:t xml:space="preserve"> округ Свердловской области</w:t>
      </w:r>
      <w:r>
        <w:rPr>
          <w:rFonts w:ascii="Liberation Serif" w:hAnsi="Liberation Serif" w:cs="Liberation Serif"/>
          <w:color w:val="FF0000"/>
          <w:sz w:val="28"/>
          <w:szCs w:val="28"/>
        </w:rPr>
        <w:t xml:space="preserve"> </w:t>
      </w:r>
      <w:r w:rsidRPr="00055F86">
        <w:rPr>
          <w:rFonts w:ascii="Liberation Serif" w:hAnsi="Liberation Serif" w:cs="Liberation Serif"/>
          <w:b/>
          <w:bCs/>
          <w:sz w:val="28"/>
          <w:szCs w:val="28"/>
        </w:rPr>
        <w:t>и административно-территориальной единицы Свердловской области «город Каменск-Уральский»</w:t>
      </w:r>
    </w:p>
    <w:p w14:paraId="625C78DB" w14:textId="77777777" w:rsidR="00A91504" w:rsidRDefault="00A91504" w:rsidP="00A91504">
      <w:pPr>
        <w:jc w:val="both"/>
        <w:rPr>
          <w:rFonts w:ascii="Liberation Serif" w:hAnsi="Liberation Serif" w:cs="Liberation Serif"/>
          <w:b/>
          <w:bCs/>
          <w:sz w:val="28"/>
          <w:szCs w:val="28"/>
        </w:rPr>
      </w:pPr>
    </w:p>
    <w:p w14:paraId="109557B5" w14:textId="4AB759B1" w:rsidR="00A91504" w:rsidRDefault="00A91504" w:rsidP="00A91504">
      <w:pPr>
        <w:jc w:val="both"/>
        <w:rPr>
          <w:rFonts w:ascii="Liberation Serif" w:hAnsi="Liberation Serif" w:cs="Liberation Serif"/>
          <w:b/>
          <w:color w:val="000000"/>
          <w:sz w:val="28"/>
          <w:szCs w:val="28"/>
        </w:rPr>
      </w:pPr>
      <w:r>
        <w:rPr>
          <w:rFonts w:ascii="Liberation Serif" w:hAnsi="Liberation Serif" w:cs="Liberation Serif"/>
          <w:b/>
          <w:bCs/>
          <w:sz w:val="28"/>
          <w:szCs w:val="28"/>
        </w:rPr>
        <w:tab/>
      </w:r>
      <w:r w:rsidRPr="003967ED">
        <w:rPr>
          <w:rFonts w:ascii="Liberation Serif" w:hAnsi="Liberation Serif" w:cs="Liberation Serif"/>
          <w:bCs/>
          <w:sz w:val="28"/>
          <w:szCs w:val="28"/>
        </w:rPr>
        <w:t>В</w:t>
      </w:r>
      <w:r>
        <w:rPr>
          <w:rFonts w:ascii="Liberation Serif" w:hAnsi="Liberation Serif" w:cs="Liberation Serif"/>
          <w:color w:val="000000"/>
          <w:sz w:val="28"/>
          <w:szCs w:val="28"/>
        </w:rPr>
        <w:t xml:space="preserve"> соответствии с частями 1, 2 и 6 статьи 11 Федерального закона от 20 марта 2025 года № 33-ФЗ «Об общих принципах организации местного самоуправления в  единой  системе  публичной власти»,   пункта   3 статьи 43  Областного закона  от 10 марта 1999 года № 4-ОЗ «О правовых актах в Свердловской области», подпункта 3 пункта 2 статьи 10 Закона Свердловской области от 13 апреля 2017 года № 34-ОЗ «Об  административно - территориальном  устройстве   Свердловской   области»,  с пунктом 4 статьи 70 Устава Свердловской области, на основании обращения </w:t>
      </w:r>
      <w:r w:rsidRPr="006D5DFA">
        <w:rPr>
          <w:rFonts w:ascii="Liberation Serif" w:hAnsi="Liberation Serif" w:cs="Liberation Serif"/>
          <w:color w:val="000000"/>
          <w:sz w:val="28"/>
          <w:szCs w:val="28"/>
        </w:rPr>
        <w:t>Администрации Каменск</w:t>
      </w:r>
      <w:r w:rsidR="00B06EF8">
        <w:rPr>
          <w:rFonts w:ascii="Liberation Serif" w:hAnsi="Liberation Serif" w:cs="Liberation Serif"/>
          <w:color w:val="000000"/>
          <w:sz w:val="28"/>
          <w:szCs w:val="28"/>
        </w:rPr>
        <w:t>-Уральского городского</w:t>
      </w:r>
      <w:r w:rsidRPr="006D5DFA">
        <w:rPr>
          <w:rFonts w:ascii="Liberation Serif" w:hAnsi="Liberation Serif" w:cs="Liberation Serif"/>
          <w:color w:val="000000"/>
          <w:sz w:val="28"/>
          <w:szCs w:val="28"/>
        </w:rPr>
        <w:t xml:space="preserve"> округа Свердловской области, руководствуясь</w:t>
      </w:r>
      <w:r>
        <w:rPr>
          <w:rFonts w:ascii="Liberation Serif" w:hAnsi="Liberation Serif" w:cs="Liberation Serif"/>
          <w:color w:val="000000"/>
          <w:sz w:val="28"/>
          <w:szCs w:val="28"/>
        </w:rPr>
        <w:t xml:space="preserve"> Уставом муниципального образования Каменск</w:t>
      </w:r>
      <w:r w:rsidR="00B06EF8">
        <w:rPr>
          <w:rFonts w:ascii="Liberation Serif" w:hAnsi="Liberation Serif" w:cs="Liberation Serif"/>
          <w:color w:val="000000"/>
          <w:sz w:val="28"/>
          <w:szCs w:val="28"/>
        </w:rPr>
        <w:t>-Уральский городской</w:t>
      </w:r>
      <w:r>
        <w:rPr>
          <w:rFonts w:ascii="Liberation Serif" w:hAnsi="Liberation Serif" w:cs="Liberation Serif"/>
          <w:color w:val="000000"/>
          <w:sz w:val="28"/>
          <w:szCs w:val="28"/>
        </w:rPr>
        <w:t xml:space="preserve"> округ Свердловской области, </w:t>
      </w:r>
      <w:r w:rsidRPr="00B06EF8">
        <w:rPr>
          <w:rFonts w:ascii="Liberation Serif" w:hAnsi="Liberation Serif" w:cs="Liberation Serif"/>
          <w:bCs/>
          <w:color w:val="000000"/>
          <w:sz w:val="28"/>
          <w:szCs w:val="28"/>
        </w:rPr>
        <w:t>Дума Каменск</w:t>
      </w:r>
      <w:r w:rsidR="00534BF8" w:rsidRPr="00B06EF8">
        <w:rPr>
          <w:rFonts w:ascii="Liberation Serif" w:hAnsi="Liberation Serif" w:cs="Liberation Serif"/>
          <w:bCs/>
          <w:color w:val="000000"/>
          <w:sz w:val="28"/>
          <w:szCs w:val="28"/>
        </w:rPr>
        <w:t>-Уральского городского</w:t>
      </w:r>
      <w:r w:rsidRPr="00B06EF8">
        <w:rPr>
          <w:rFonts w:ascii="Liberation Serif" w:hAnsi="Liberation Serif" w:cs="Liberation Serif"/>
          <w:bCs/>
          <w:color w:val="000000"/>
          <w:sz w:val="28"/>
          <w:szCs w:val="28"/>
        </w:rPr>
        <w:t xml:space="preserve"> округа</w:t>
      </w:r>
      <w:r w:rsidRPr="006B79B0">
        <w:rPr>
          <w:rFonts w:ascii="Liberation Serif" w:hAnsi="Liberation Serif" w:cs="Liberation Serif"/>
          <w:b/>
          <w:color w:val="000000"/>
          <w:sz w:val="28"/>
          <w:szCs w:val="28"/>
        </w:rPr>
        <w:t xml:space="preserve"> </w:t>
      </w:r>
    </w:p>
    <w:p w14:paraId="683AF367" w14:textId="77777777" w:rsidR="00B06EF8" w:rsidRPr="001620AE" w:rsidRDefault="00B06EF8" w:rsidP="00B06EF8">
      <w:pPr>
        <w:jc w:val="both"/>
        <w:rPr>
          <w:rFonts w:ascii="Liberation Serif" w:hAnsi="Liberation Serif"/>
          <w:b/>
          <w:sz w:val="28"/>
        </w:rPr>
      </w:pPr>
      <w:r w:rsidRPr="001620AE">
        <w:rPr>
          <w:rFonts w:ascii="Liberation Serif" w:hAnsi="Liberation Serif"/>
          <w:b/>
          <w:sz w:val="28"/>
        </w:rPr>
        <w:t>РЕШИЛА:</w:t>
      </w:r>
    </w:p>
    <w:p w14:paraId="116CDE55" w14:textId="0450572C" w:rsidR="006D5DFA" w:rsidRDefault="00A91504" w:rsidP="00A91504">
      <w:pPr>
        <w:ind w:firstLine="708"/>
        <w:jc w:val="both"/>
        <w:rPr>
          <w:rFonts w:ascii="Liberation Serif" w:hAnsi="Liberation Serif" w:cs="Liberation Serif"/>
          <w:bCs/>
          <w:sz w:val="28"/>
          <w:szCs w:val="28"/>
        </w:rPr>
      </w:pPr>
      <w:r w:rsidRPr="006B6346">
        <w:rPr>
          <w:rFonts w:ascii="Liberation Serif" w:hAnsi="Liberation Serif" w:cs="Liberation Serif"/>
          <w:sz w:val="28"/>
          <w:szCs w:val="28"/>
        </w:rPr>
        <w:t>1.</w:t>
      </w:r>
      <w:r>
        <w:rPr>
          <w:rFonts w:ascii="Liberation Serif" w:hAnsi="Liberation Serif" w:cs="Liberation Serif"/>
          <w:sz w:val="28"/>
          <w:szCs w:val="28"/>
        </w:rPr>
        <w:tab/>
        <w:t xml:space="preserve">Согласиться с отнесением земельных участков </w:t>
      </w:r>
      <w:r w:rsidRPr="005801B5">
        <w:rPr>
          <w:rFonts w:ascii="Liberation Serif" w:hAnsi="Liberation Serif" w:cs="Liberation Serif"/>
          <w:sz w:val="28"/>
          <w:szCs w:val="28"/>
        </w:rPr>
        <w:t xml:space="preserve">с кадастровыми номерами </w:t>
      </w:r>
      <w:r w:rsidR="006D5DFA" w:rsidRPr="006D5DFA">
        <w:rPr>
          <w:rFonts w:ascii="Liberation Serif" w:hAnsi="Liberation Serif" w:cs="Liberation Serif"/>
          <w:bCs/>
          <w:sz w:val="28"/>
          <w:szCs w:val="28"/>
        </w:rPr>
        <w:t xml:space="preserve">66:12:1901003:176, 66:12:2708002:21, 66:12:0000000:40 (66:12:8301001:1, входящий в единое землепользование), 66:12:0000000:65 (66:12:1603003:11, входящий в единое землепользование), 66:12:0000000:101 </w:t>
      </w:r>
      <w:r w:rsidR="006D5DFA" w:rsidRPr="006D5DFA">
        <w:rPr>
          <w:rFonts w:ascii="Liberation Serif" w:hAnsi="Liberation Serif" w:cs="Liberation Serif"/>
          <w:bCs/>
          <w:sz w:val="28"/>
          <w:szCs w:val="28"/>
        </w:rPr>
        <w:lastRenderedPageBreak/>
        <w:t>(66:12:1603003:8, входящий в единое землепользование), 66:12:0000000:101 (66:12:1603004:19, входящий в единое землепользование), 66:12:5907001:31, 66:12:0000000:32 (66:12:5221011:13, входящий в единое землепользование)</w:t>
      </w:r>
      <w:r w:rsidRPr="00055F86">
        <w:rPr>
          <w:rFonts w:ascii="Liberation Serif" w:hAnsi="Liberation Serif" w:cs="Liberation Serif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</w:rPr>
        <w:t xml:space="preserve"> </w:t>
      </w:r>
      <w:r w:rsidRPr="005801B5">
        <w:rPr>
          <w:rFonts w:ascii="Liberation Serif" w:hAnsi="Liberation Serif" w:cs="Liberation Serif"/>
          <w:sz w:val="28"/>
          <w:szCs w:val="28"/>
        </w:rPr>
        <w:t xml:space="preserve">к </w:t>
      </w:r>
      <w:r>
        <w:rPr>
          <w:rFonts w:ascii="Liberation Serif" w:hAnsi="Liberation Serif" w:cs="Liberation Serif"/>
          <w:sz w:val="28"/>
          <w:szCs w:val="28"/>
        </w:rPr>
        <w:t xml:space="preserve">  </w:t>
      </w:r>
      <w:r w:rsidRPr="005801B5">
        <w:rPr>
          <w:rFonts w:ascii="Liberation Serif" w:hAnsi="Liberation Serif" w:cs="Liberation Serif"/>
          <w:sz w:val="28"/>
          <w:szCs w:val="28"/>
        </w:rPr>
        <w:t>территории</w:t>
      </w:r>
      <w:r>
        <w:rPr>
          <w:rFonts w:ascii="Liberation Serif" w:hAnsi="Liberation Serif" w:cs="Liberation Serif"/>
          <w:sz w:val="28"/>
          <w:szCs w:val="28"/>
        </w:rPr>
        <w:t xml:space="preserve">    </w:t>
      </w:r>
      <w:r w:rsidRPr="005801B5">
        <w:rPr>
          <w:rFonts w:ascii="Liberation Serif" w:hAnsi="Liberation Serif" w:cs="Liberation Serif"/>
          <w:sz w:val="28"/>
          <w:szCs w:val="28"/>
        </w:rPr>
        <w:t xml:space="preserve"> Каменского</w:t>
      </w:r>
      <w:r>
        <w:rPr>
          <w:rFonts w:ascii="Liberation Serif" w:hAnsi="Liberation Serif" w:cs="Liberation Serif"/>
          <w:sz w:val="28"/>
          <w:szCs w:val="28"/>
        </w:rPr>
        <w:t xml:space="preserve">   </w:t>
      </w:r>
      <w:r w:rsidRPr="005801B5">
        <w:rPr>
          <w:rFonts w:ascii="Liberation Serif" w:hAnsi="Liberation Serif" w:cs="Liberation Serif"/>
          <w:sz w:val="28"/>
          <w:szCs w:val="28"/>
        </w:rPr>
        <w:t xml:space="preserve"> муниципального </w:t>
      </w:r>
      <w:r>
        <w:rPr>
          <w:rFonts w:ascii="Liberation Serif" w:hAnsi="Liberation Serif" w:cs="Liberation Serif"/>
          <w:sz w:val="28"/>
          <w:szCs w:val="28"/>
        </w:rPr>
        <w:t xml:space="preserve">   </w:t>
      </w:r>
      <w:r w:rsidRPr="005801B5">
        <w:rPr>
          <w:rFonts w:ascii="Liberation Serif" w:hAnsi="Liberation Serif" w:cs="Liberation Serif"/>
          <w:sz w:val="28"/>
          <w:szCs w:val="28"/>
        </w:rPr>
        <w:t>округа</w:t>
      </w:r>
      <w:r>
        <w:rPr>
          <w:rFonts w:ascii="Liberation Serif" w:hAnsi="Liberation Serif" w:cs="Liberation Serif"/>
          <w:sz w:val="28"/>
          <w:szCs w:val="28"/>
        </w:rPr>
        <w:t xml:space="preserve"> </w:t>
      </w:r>
      <w:r w:rsidRPr="005801B5">
        <w:rPr>
          <w:rFonts w:ascii="Liberation Serif" w:hAnsi="Liberation Serif" w:cs="Liberation Serif"/>
          <w:sz w:val="28"/>
          <w:szCs w:val="28"/>
        </w:rPr>
        <w:t xml:space="preserve"> Свердловской</w:t>
      </w:r>
      <w:r>
        <w:rPr>
          <w:rFonts w:ascii="Liberation Serif" w:hAnsi="Liberation Serif" w:cs="Liberation Serif"/>
          <w:sz w:val="28"/>
          <w:szCs w:val="28"/>
        </w:rPr>
        <w:t xml:space="preserve">  </w:t>
      </w:r>
      <w:r w:rsidRPr="005801B5">
        <w:rPr>
          <w:rFonts w:ascii="Liberation Serif" w:hAnsi="Liberation Serif" w:cs="Liberation Serif"/>
          <w:sz w:val="28"/>
          <w:szCs w:val="28"/>
        </w:rPr>
        <w:t xml:space="preserve"> области и административно-территориальной единицы Свердловской области «Каменский район»</w:t>
      </w:r>
      <w:r w:rsidR="006D5DFA">
        <w:rPr>
          <w:rFonts w:ascii="Liberation Serif" w:hAnsi="Liberation Serif" w:cs="Liberation Serif"/>
          <w:sz w:val="28"/>
          <w:szCs w:val="28"/>
        </w:rPr>
        <w:t>,</w:t>
      </w:r>
      <w:r>
        <w:rPr>
          <w:rFonts w:ascii="Liberation Serif" w:hAnsi="Liberation Serif" w:cs="Liberation Serif"/>
          <w:sz w:val="28"/>
          <w:szCs w:val="28"/>
        </w:rPr>
        <w:t xml:space="preserve"> </w:t>
      </w:r>
      <w:r w:rsidRPr="00055F86">
        <w:rPr>
          <w:rFonts w:ascii="Liberation Serif" w:hAnsi="Liberation Serif" w:cs="Liberation Serif"/>
          <w:bCs/>
          <w:sz w:val="28"/>
          <w:szCs w:val="28"/>
        </w:rPr>
        <w:t xml:space="preserve">отнесением земельных участков с кадастровыми номерами 66:45:0000000:3206, 66:45:0000000:9 (66:45:0100389:53, входящий в единое землепользование) к территории </w:t>
      </w:r>
      <w:r w:rsidR="007C374C" w:rsidRPr="007C374C">
        <w:rPr>
          <w:rFonts w:ascii="Liberation Serif" w:hAnsi="Liberation Serif" w:cs="Liberation Serif"/>
          <w:bCs/>
          <w:sz w:val="28"/>
          <w:szCs w:val="28"/>
        </w:rPr>
        <w:t xml:space="preserve">муниципального образования </w:t>
      </w:r>
      <w:r w:rsidR="007C374C" w:rsidRPr="007C374C">
        <w:rPr>
          <w:rFonts w:ascii="Liberation Serif" w:hAnsi="Liberation Serif" w:cs="Liberation Serif"/>
          <w:sz w:val="28"/>
          <w:szCs w:val="28"/>
        </w:rPr>
        <w:t xml:space="preserve">Каменск-Уральский городской округ </w:t>
      </w:r>
      <w:r w:rsidRPr="007C374C">
        <w:rPr>
          <w:rFonts w:ascii="Liberation Serif" w:hAnsi="Liberation Serif" w:cs="Liberation Serif"/>
          <w:sz w:val="28"/>
          <w:szCs w:val="28"/>
        </w:rPr>
        <w:t xml:space="preserve">Свердловской области </w:t>
      </w:r>
      <w:r w:rsidRPr="007C374C">
        <w:rPr>
          <w:rFonts w:ascii="Liberation Serif" w:hAnsi="Liberation Serif" w:cs="Liberation Serif"/>
          <w:bCs/>
          <w:sz w:val="28"/>
          <w:szCs w:val="28"/>
        </w:rPr>
        <w:t>и административно-территориальной единицы Свердловской</w:t>
      </w:r>
      <w:r w:rsidRPr="00055F86">
        <w:rPr>
          <w:rFonts w:ascii="Liberation Serif" w:hAnsi="Liberation Serif" w:cs="Liberation Serif"/>
          <w:bCs/>
          <w:sz w:val="28"/>
          <w:szCs w:val="28"/>
        </w:rPr>
        <w:t xml:space="preserve"> области «город Каменск-Уральский»</w:t>
      </w:r>
      <w:r w:rsidR="006D5DFA">
        <w:rPr>
          <w:rFonts w:ascii="Liberation Serif" w:hAnsi="Liberation Serif" w:cs="Liberation Serif"/>
          <w:bCs/>
          <w:sz w:val="28"/>
          <w:szCs w:val="28"/>
        </w:rPr>
        <w:t>.</w:t>
      </w:r>
      <w:r w:rsidRPr="00055F86">
        <w:rPr>
          <w:rFonts w:ascii="Liberation Serif" w:hAnsi="Liberation Serif" w:cs="Liberation Serif"/>
          <w:bCs/>
          <w:sz w:val="28"/>
          <w:szCs w:val="28"/>
        </w:rPr>
        <w:t xml:space="preserve"> </w:t>
      </w:r>
    </w:p>
    <w:p w14:paraId="189A238B" w14:textId="06183F31" w:rsidR="00A91504" w:rsidRDefault="00A91504" w:rsidP="00A91504">
      <w:pPr>
        <w:ind w:firstLine="708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2.</w:t>
      </w:r>
      <w:r>
        <w:rPr>
          <w:rFonts w:ascii="Liberation Serif" w:hAnsi="Liberation Serif" w:cs="Liberation Serif"/>
          <w:sz w:val="28"/>
          <w:szCs w:val="28"/>
        </w:rPr>
        <w:tab/>
        <w:t xml:space="preserve">Направить настоящее </w:t>
      </w:r>
      <w:r w:rsidR="00B06EF8">
        <w:rPr>
          <w:rFonts w:ascii="Liberation Serif" w:hAnsi="Liberation Serif" w:cs="Liberation Serif"/>
          <w:sz w:val="28"/>
          <w:szCs w:val="28"/>
        </w:rPr>
        <w:t>р</w:t>
      </w:r>
      <w:r>
        <w:rPr>
          <w:rFonts w:ascii="Liberation Serif" w:hAnsi="Liberation Serif" w:cs="Liberation Serif"/>
          <w:sz w:val="28"/>
          <w:szCs w:val="28"/>
        </w:rPr>
        <w:t>ешение в Думу Каменского муниципального округа Свердловской области</w:t>
      </w:r>
      <w:r w:rsidRPr="00055F86">
        <w:rPr>
          <w:rFonts w:ascii="Liberation Serif" w:hAnsi="Liberation Serif" w:cs="Liberation Serif"/>
          <w:sz w:val="28"/>
          <w:szCs w:val="28"/>
        </w:rPr>
        <w:t>.</w:t>
      </w:r>
    </w:p>
    <w:p w14:paraId="6C525BF7" w14:textId="1A2C5B60" w:rsidR="00A91504" w:rsidRDefault="00A91504" w:rsidP="00A91504">
      <w:pPr>
        <w:ind w:firstLine="708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3.</w:t>
      </w:r>
      <w:r>
        <w:rPr>
          <w:rFonts w:ascii="Liberation Serif" w:hAnsi="Liberation Serif" w:cs="Liberation Serif"/>
          <w:sz w:val="28"/>
          <w:szCs w:val="28"/>
        </w:rPr>
        <w:tab/>
        <w:t xml:space="preserve">Направить настоящее </w:t>
      </w:r>
      <w:r w:rsidR="00B06EF8">
        <w:rPr>
          <w:rFonts w:ascii="Liberation Serif" w:hAnsi="Liberation Serif" w:cs="Liberation Serif"/>
          <w:sz w:val="28"/>
          <w:szCs w:val="28"/>
        </w:rPr>
        <w:t>р</w:t>
      </w:r>
      <w:r>
        <w:rPr>
          <w:rFonts w:ascii="Liberation Serif" w:hAnsi="Liberation Serif" w:cs="Liberation Serif"/>
          <w:sz w:val="28"/>
          <w:szCs w:val="28"/>
        </w:rPr>
        <w:t xml:space="preserve">ешение в уполномоченный исполнительный орган государственной власти Свердловской области в сфере административно-территориального устройства Свердловской области – Министерство строительства и развития инфраструктуры Свердловской области.   </w:t>
      </w:r>
      <w:r>
        <w:rPr>
          <w:rFonts w:ascii="Liberation Serif" w:hAnsi="Liberation Serif" w:cs="Liberation Serif"/>
          <w:sz w:val="28"/>
          <w:szCs w:val="28"/>
        </w:rPr>
        <w:tab/>
      </w:r>
    </w:p>
    <w:p w14:paraId="2E9F1615" w14:textId="2B62B1EB" w:rsidR="00A91504" w:rsidRDefault="00A91504" w:rsidP="00A91504">
      <w:pPr>
        <w:ind w:firstLine="708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4.</w:t>
      </w:r>
      <w:r>
        <w:rPr>
          <w:rFonts w:ascii="Liberation Serif" w:hAnsi="Liberation Serif" w:cs="Liberation Serif"/>
          <w:sz w:val="28"/>
          <w:szCs w:val="28"/>
        </w:rPr>
        <w:tab/>
      </w:r>
      <w:r w:rsidRPr="006B6346">
        <w:rPr>
          <w:rFonts w:ascii="Liberation Serif" w:hAnsi="Liberation Serif" w:cs="Liberation Serif"/>
          <w:sz w:val="28"/>
          <w:szCs w:val="28"/>
        </w:rPr>
        <w:t xml:space="preserve">Настоящее </w:t>
      </w:r>
      <w:r w:rsidR="00B06EF8">
        <w:rPr>
          <w:rFonts w:ascii="Liberation Serif" w:hAnsi="Liberation Serif" w:cs="Liberation Serif"/>
          <w:sz w:val="28"/>
          <w:szCs w:val="28"/>
        </w:rPr>
        <w:t>р</w:t>
      </w:r>
      <w:r w:rsidRPr="006B6346">
        <w:rPr>
          <w:rFonts w:ascii="Liberation Serif" w:hAnsi="Liberation Serif" w:cs="Liberation Serif"/>
          <w:sz w:val="28"/>
          <w:szCs w:val="28"/>
        </w:rPr>
        <w:t>ешение вступает в законную силу</w:t>
      </w:r>
      <w:r>
        <w:rPr>
          <w:rFonts w:ascii="Liberation Serif" w:hAnsi="Liberation Serif" w:cs="Liberation Serif"/>
          <w:sz w:val="28"/>
          <w:szCs w:val="28"/>
        </w:rPr>
        <w:t xml:space="preserve"> со дня опубликования.</w:t>
      </w:r>
    </w:p>
    <w:p w14:paraId="281EE724" w14:textId="77777777" w:rsidR="006D5DFA" w:rsidRPr="00E01694" w:rsidRDefault="00A91504" w:rsidP="006D5DFA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5.</w:t>
      </w:r>
      <w:r>
        <w:rPr>
          <w:rFonts w:ascii="Liberation Serif" w:hAnsi="Liberation Serif" w:cs="Liberation Serif"/>
          <w:sz w:val="28"/>
          <w:szCs w:val="28"/>
        </w:rPr>
        <w:tab/>
      </w:r>
      <w:r w:rsidR="006D5DFA" w:rsidRPr="00E01694">
        <w:rPr>
          <w:rFonts w:ascii="Liberation Serif" w:hAnsi="Liberation Serif"/>
          <w:sz w:val="28"/>
          <w:szCs w:val="28"/>
        </w:rPr>
        <w:t>Опубликовать настоящее решение в газете «Каменский рабочий», разместить на официальн</w:t>
      </w:r>
      <w:r w:rsidR="006D5DFA">
        <w:rPr>
          <w:rFonts w:ascii="Liberation Serif" w:hAnsi="Liberation Serif"/>
          <w:sz w:val="28"/>
          <w:szCs w:val="28"/>
        </w:rPr>
        <w:t>ых</w:t>
      </w:r>
      <w:r w:rsidR="006D5DFA" w:rsidRPr="00E01694">
        <w:rPr>
          <w:rFonts w:ascii="Liberation Serif" w:hAnsi="Liberation Serif"/>
          <w:sz w:val="28"/>
          <w:szCs w:val="28"/>
        </w:rPr>
        <w:t xml:space="preserve"> сайт</w:t>
      </w:r>
      <w:r w:rsidR="006D5DFA">
        <w:rPr>
          <w:rFonts w:ascii="Liberation Serif" w:hAnsi="Liberation Serif"/>
          <w:sz w:val="28"/>
          <w:szCs w:val="28"/>
        </w:rPr>
        <w:t xml:space="preserve">ах </w:t>
      </w:r>
      <w:r w:rsidR="006D5DFA" w:rsidRPr="00EF112D">
        <w:rPr>
          <w:rFonts w:ascii="Liberation Serif" w:hAnsi="Liberation Serif"/>
          <w:sz w:val="28"/>
          <w:szCs w:val="28"/>
        </w:rPr>
        <w:t xml:space="preserve">Думы Каменск-Уральского городского округа и муниципального образования Каменск-Уральский городской </w:t>
      </w:r>
      <w:r w:rsidR="006D5DFA">
        <w:rPr>
          <w:rFonts w:ascii="Liberation Serif" w:hAnsi="Liberation Serif"/>
          <w:sz w:val="28"/>
          <w:szCs w:val="28"/>
        </w:rPr>
        <w:br/>
        <w:t>округ Свердловской области</w:t>
      </w:r>
      <w:r w:rsidR="006D5DFA" w:rsidRPr="00E01694">
        <w:rPr>
          <w:rFonts w:ascii="Liberation Serif" w:hAnsi="Liberation Serif"/>
          <w:sz w:val="28"/>
          <w:szCs w:val="28"/>
        </w:rPr>
        <w:t>.</w:t>
      </w:r>
    </w:p>
    <w:p w14:paraId="44961CCE" w14:textId="77777777" w:rsidR="00133698" w:rsidRDefault="00A91504" w:rsidP="006D5DFA">
      <w:pPr>
        <w:ind w:firstLine="708"/>
        <w:jc w:val="both"/>
        <w:rPr>
          <w:rFonts w:ascii="Liberation Serif" w:hAnsi="Liberation Serif"/>
          <w:sz w:val="28"/>
        </w:rPr>
      </w:pPr>
      <w:r>
        <w:rPr>
          <w:rFonts w:ascii="Liberation Serif" w:hAnsi="Liberation Serif" w:cs="Liberation Serif"/>
          <w:sz w:val="28"/>
          <w:szCs w:val="28"/>
        </w:rPr>
        <w:t>6.</w:t>
      </w:r>
      <w:r>
        <w:rPr>
          <w:rFonts w:ascii="Liberation Serif" w:hAnsi="Liberation Serif" w:cs="Liberation Serif"/>
          <w:sz w:val="28"/>
          <w:szCs w:val="28"/>
        </w:rPr>
        <w:tab/>
      </w:r>
      <w:r w:rsidR="00F459E0">
        <w:rPr>
          <w:rFonts w:ascii="Liberation Serif" w:hAnsi="Liberation Serif"/>
          <w:sz w:val="28"/>
        </w:rPr>
        <w:t>Контроль исполнения</w:t>
      </w:r>
      <w:r w:rsidR="00D13185" w:rsidRPr="00E01694">
        <w:rPr>
          <w:rFonts w:ascii="Liberation Serif" w:hAnsi="Liberation Serif"/>
          <w:sz w:val="28"/>
        </w:rPr>
        <w:t xml:space="preserve"> настоящего решения возложить на комите</w:t>
      </w:r>
      <w:r w:rsidR="008F466E">
        <w:rPr>
          <w:rFonts w:ascii="Liberation Serif" w:hAnsi="Liberation Serif"/>
          <w:sz w:val="28"/>
        </w:rPr>
        <w:t xml:space="preserve">т </w:t>
      </w:r>
      <w:r w:rsidR="00BD04C8">
        <w:rPr>
          <w:rFonts w:ascii="Liberation Serif" w:hAnsi="Liberation Serif"/>
          <w:sz w:val="28"/>
        </w:rPr>
        <w:br/>
      </w:r>
      <w:r w:rsidR="008F466E">
        <w:rPr>
          <w:rFonts w:ascii="Liberation Serif" w:hAnsi="Liberation Serif"/>
          <w:sz w:val="28"/>
        </w:rPr>
        <w:t>по городскому хозяйству (</w:t>
      </w:r>
      <w:r w:rsidR="00817E43">
        <w:rPr>
          <w:rFonts w:ascii="Liberation Serif" w:hAnsi="Liberation Serif"/>
          <w:sz w:val="28"/>
        </w:rPr>
        <w:t>Кукарин А.В.</w:t>
      </w:r>
      <w:r w:rsidR="00D13185" w:rsidRPr="00E01694">
        <w:rPr>
          <w:rFonts w:ascii="Liberation Serif" w:hAnsi="Liberation Serif"/>
          <w:sz w:val="28"/>
        </w:rPr>
        <w:t>).</w:t>
      </w:r>
    </w:p>
    <w:p w14:paraId="4DDBE4AD" w14:textId="77777777" w:rsidR="00D13185" w:rsidRDefault="00D13185" w:rsidP="00D13185">
      <w:pPr>
        <w:ind w:firstLine="142"/>
        <w:jc w:val="both"/>
        <w:rPr>
          <w:rFonts w:ascii="Liberation Serif" w:hAnsi="Liberation Serif"/>
          <w:sz w:val="28"/>
        </w:rPr>
      </w:pPr>
    </w:p>
    <w:p w14:paraId="07E09286" w14:textId="77777777" w:rsidR="00D13185" w:rsidRPr="00D13185" w:rsidRDefault="00D13185" w:rsidP="00D13185">
      <w:pPr>
        <w:ind w:firstLine="142"/>
        <w:jc w:val="both"/>
        <w:rPr>
          <w:rFonts w:ascii="Liberation Serif" w:hAnsi="Liberation Serif"/>
          <w:sz w:val="28"/>
        </w:rPr>
      </w:pPr>
    </w:p>
    <w:p w14:paraId="4D61D1B5" w14:textId="77777777" w:rsidR="001D0FDA" w:rsidRPr="001620AE" w:rsidRDefault="00863F8C" w:rsidP="00133698">
      <w:pPr>
        <w:jc w:val="both"/>
        <w:rPr>
          <w:rFonts w:ascii="Liberation Serif" w:hAnsi="Liberation Serif"/>
          <w:sz w:val="28"/>
          <w:szCs w:val="28"/>
        </w:rPr>
      </w:pPr>
      <w:r w:rsidRPr="001620AE">
        <w:rPr>
          <w:rFonts w:ascii="Liberation Serif" w:hAnsi="Liberation Serif"/>
          <w:sz w:val="28"/>
          <w:szCs w:val="28"/>
        </w:rPr>
        <w:t>Председатель</w:t>
      </w:r>
      <w:r w:rsidR="005F20C7">
        <w:rPr>
          <w:rFonts w:ascii="Liberation Serif" w:hAnsi="Liberation Serif"/>
          <w:sz w:val="28"/>
          <w:szCs w:val="28"/>
        </w:rPr>
        <w:t xml:space="preserve"> </w:t>
      </w:r>
      <w:r w:rsidR="001D0FDA" w:rsidRPr="001620AE">
        <w:rPr>
          <w:rFonts w:ascii="Liberation Serif" w:hAnsi="Liberation Serif"/>
          <w:sz w:val="28"/>
          <w:szCs w:val="28"/>
        </w:rPr>
        <w:t>Думы</w:t>
      </w:r>
    </w:p>
    <w:p w14:paraId="3CB6DAFB" w14:textId="77777777" w:rsidR="00D921D5" w:rsidRPr="001620AE" w:rsidRDefault="00720985" w:rsidP="00133698">
      <w:pPr>
        <w:jc w:val="both"/>
        <w:rPr>
          <w:rFonts w:ascii="Liberation Serif" w:hAnsi="Liberation Serif"/>
          <w:sz w:val="28"/>
          <w:szCs w:val="28"/>
        </w:rPr>
      </w:pPr>
      <w:r w:rsidRPr="001620AE">
        <w:rPr>
          <w:rFonts w:ascii="Liberation Serif" w:hAnsi="Liberation Serif"/>
          <w:sz w:val="28"/>
          <w:szCs w:val="28"/>
        </w:rPr>
        <w:t>Каменск-Уральского</w:t>
      </w:r>
      <w:r w:rsidR="005F20C7">
        <w:rPr>
          <w:rFonts w:ascii="Liberation Serif" w:hAnsi="Liberation Serif"/>
          <w:sz w:val="28"/>
          <w:szCs w:val="28"/>
        </w:rPr>
        <w:t xml:space="preserve"> </w:t>
      </w:r>
      <w:r w:rsidRPr="001620AE">
        <w:rPr>
          <w:rFonts w:ascii="Liberation Serif" w:hAnsi="Liberation Serif"/>
          <w:sz w:val="28"/>
          <w:szCs w:val="28"/>
        </w:rPr>
        <w:t>городского округа</w:t>
      </w:r>
      <w:r w:rsidR="00863F8C" w:rsidRPr="001620AE">
        <w:rPr>
          <w:rFonts w:ascii="Liberation Serif" w:hAnsi="Liberation Serif"/>
          <w:sz w:val="28"/>
          <w:szCs w:val="28"/>
        </w:rPr>
        <w:tab/>
      </w:r>
      <w:r w:rsidR="00863F8C" w:rsidRPr="001620AE">
        <w:rPr>
          <w:rFonts w:ascii="Liberation Serif" w:hAnsi="Liberation Serif"/>
          <w:sz w:val="28"/>
          <w:szCs w:val="28"/>
        </w:rPr>
        <w:tab/>
      </w:r>
      <w:r w:rsidR="00863F8C" w:rsidRPr="001620AE">
        <w:rPr>
          <w:rFonts w:ascii="Liberation Serif" w:hAnsi="Liberation Serif"/>
          <w:sz w:val="28"/>
          <w:szCs w:val="28"/>
        </w:rPr>
        <w:tab/>
      </w:r>
      <w:r w:rsidR="00863F8C" w:rsidRPr="001620AE">
        <w:rPr>
          <w:rFonts w:ascii="Liberation Serif" w:hAnsi="Liberation Serif"/>
          <w:sz w:val="28"/>
          <w:szCs w:val="28"/>
        </w:rPr>
        <w:tab/>
      </w:r>
      <w:r w:rsidR="00863F8C" w:rsidRPr="001620AE">
        <w:rPr>
          <w:rFonts w:ascii="Liberation Serif" w:hAnsi="Liberation Serif"/>
          <w:sz w:val="28"/>
          <w:szCs w:val="28"/>
        </w:rPr>
        <w:tab/>
        <w:t xml:space="preserve"> В.И. Пермяков</w:t>
      </w:r>
    </w:p>
    <w:p w14:paraId="4DFB9AF0" w14:textId="77777777" w:rsidR="00901A08" w:rsidRDefault="00901A08" w:rsidP="00133698">
      <w:pPr>
        <w:jc w:val="both"/>
        <w:rPr>
          <w:rFonts w:ascii="Liberation Serif" w:hAnsi="Liberation Serif"/>
          <w:sz w:val="28"/>
          <w:szCs w:val="28"/>
        </w:rPr>
      </w:pPr>
    </w:p>
    <w:p w14:paraId="4873B52A" w14:textId="77777777" w:rsidR="007C6828" w:rsidRDefault="007C6828" w:rsidP="00133698">
      <w:pPr>
        <w:jc w:val="both"/>
        <w:rPr>
          <w:rFonts w:ascii="Liberation Serif" w:hAnsi="Liberation Serif"/>
          <w:sz w:val="28"/>
          <w:szCs w:val="28"/>
        </w:rPr>
      </w:pPr>
    </w:p>
    <w:sectPr w:rsidR="007C6828" w:rsidSect="00B06EF8">
      <w:headerReference w:type="default" r:id="rId8"/>
      <w:pgSz w:w="11906" w:h="16838"/>
      <w:pgMar w:top="907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8BBDD" w14:textId="77777777" w:rsidR="00E254DD" w:rsidRDefault="00E254DD" w:rsidP="009B4947">
      <w:r>
        <w:separator/>
      </w:r>
    </w:p>
  </w:endnote>
  <w:endnote w:type="continuationSeparator" w:id="0">
    <w:p w14:paraId="1CC6BC16" w14:textId="77777777" w:rsidR="00E254DD" w:rsidRDefault="00E254DD" w:rsidP="009B4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3433B" w14:textId="77777777" w:rsidR="00E254DD" w:rsidRDefault="00E254DD" w:rsidP="009B4947">
      <w:r>
        <w:separator/>
      </w:r>
    </w:p>
  </w:footnote>
  <w:footnote w:type="continuationSeparator" w:id="0">
    <w:p w14:paraId="6F4A9B92" w14:textId="77777777" w:rsidR="00E254DD" w:rsidRDefault="00E254DD" w:rsidP="009B49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19226485"/>
      <w:docPartObj>
        <w:docPartGallery w:val="Page Numbers (Top of Page)"/>
        <w:docPartUnique/>
      </w:docPartObj>
    </w:sdtPr>
    <w:sdtEndPr/>
    <w:sdtContent>
      <w:p w14:paraId="723194E5" w14:textId="2FA35F87" w:rsidR="00B06EF8" w:rsidRDefault="00B06EF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E79F7FC" w14:textId="77777777" w:rsidR="00B06EF8" w:rsidRDefault="00B06EF8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3F8C"/>
    <w:rsid w:val="0001694C"/>
    <w:rsid w:val="00022C38"/>
    <w:rsid w:val="00023FDB"/>
    <w:rsid w:val="000404CD"/>
    <w:rsid w:val="000421E3"/>
    <w:rsid w:val="0006310B"/>
    <w:rsid w:val="0007104C"/>
    <w:rsid w:val="00075E2C"/>
    <w:rsid w:val="000D37C1"/>
    <w:rsid w:val="000D6394"/>
    <w:rsid w:val="000E61A4"/>
    <w:rsid w:val="0010493F"/>
    <w:rsid w:val="00106896"/>
    <w:rsid w:val="00121CAA"/>
    <w:rsid w:val="00121ED3"/>
    <w:rsid w:val="00133698"/>
    <w:rsid w:val="001516AF"/>
    <w:rsid w:val="00157901"/>
    <w:rsid w:val="001612D4"/>
    <w:rsid w:val="001620AE"/>
    <w:rsid w:val="00172273"/>
    <w:rsid w:val="00175510"/>
    <w:rsid w:val="00182077"/>
    <w:rsid w:val="001C28C5"/>
    <w:rsid w:val="001D0FDA"/>
    <w:rsid w:val="001D69B5"/>
    <w:rsid w:val="001E3683"/>
    <w:rsid w:val="002017FB"/>
    <w:rsid w:val="00210513"/>
    <w:rsid w:val="002210BC"/>
    <w:rsid w:val="0023226A"/>
    <w:rsid w:val="00232C79"/>
    <w:rsid w:val="00236CFF"/>
    <w:rsid w:val="002529A8"/>
    <w:rsid w:val="00254682"/>
    <w:rsid w:val="002608E7"/>
    <w:rsid w:val="00281788"/>
    <w:rsid w:val="002C41A9"/>
    <w:rsid w:val="002D1179"/>
    <w:rsid w:val="002D3623"/>
    <w:rsid w:val="002D5FFE"/>
    <w:rsid w:val="002F07E6"/>
    <w:rsid w:val="00301773"/>
    <w:rsid w:val="00307001"/>
    <w:rsid w:val="00311136"/>
    <w:rsid w:val="0031358B"/>
    <w:rsid w:val="00326BA7"/>
    <w:rsid w:val="00340D78"/>
    <w:rsid w:val="0034677C"/>
    <w:rsid w:val="00352B7E"/>
    <w:rsid w:val="00355676"/>
    <w:rsid w:val="00355FB0"/>
    <w:rsid w:val="0037407C"/>
    <w:rsid w:val="00374C89"/>
    <w:rsid w:val="003B785B"/>
    <w:rsid w:val="003D184A"/>
    <w:rsid w:val="003D7C6C"/>
    <w:rsid w:val="003E4CA3"/>
    <w:rsid w:val="003F6459"/>
    <w:rsid w:val="0040653D"/>
    <w:rsid w:val="00415605"/>
    <w:rsid w:val="004234B5"/>
    <w:rsid w:val="004356E8"/>
    <w:rsid w:val="00442F89"/>
    <w:rsid w:val="00447A01"/>
    <w:rsid w:val="00471BFF"/>
    <w:rsid w:val="004A0601"/>
    <w:rsid w:val="004A7E8A"/>
    <w:rsid w:val="004B0D4D"/>
    <w:rsid w:val="004C3D72"/>
    <w:rsid w:val="004C3F0F"/>
    <w:rsid w:val="004D3973"/>
    <w:rsid w:val="004F4246"/>
    <w:rsid w:val="0050324E"/>
    <w:rsid w:val="005349DE"/>
    <w:rsid w:val="00534BF8"/>
    <w:rsid w:val="00536788"/>
    <w:rsid w:val="0055434C"/>
    <w:rsid w:val="00556BBA"/>
    <w:rsid w:val="00556E07"/>
    <w:rsid w:val="00567C1D"/>
    <w:rsid w:val="00581713"/>
    <w:rsid w:val="00592A32"/>
    <w:rsid w:val="005B40F0"/>
    <w:rsid w:val="005B635E"/>
    <w:rsid w:val="005B6A63"/>
    <w:rsid w:val="005C3F75"/>
    <w:rsid w:val="005D1BAD"/>
    <w:rsid w:val="005E4B23"/>
    <w:rsid w:val="005E6629"/>
    <w:rsid w:val="005F20C7"/>
    <w:rsid w:val="005F758B"/>
    <w:rsid w:val="00614E89"/>
    <w:rsid w:val="00644C3E"/>
    <w:rsid w:val="00660BAF"/>
    <w:rsid w:val="006849B4"/>
    <w:rsid w:val="006929C5"/>
    <w:rsid w:val="006B2750"/>
    <w:rsid w:val="006B62D9"/>
    <w:rsid w:val="006C4161"/>
    <w:rsid w:val="006C6C5E"/>
    <w:rsid w:val="006D0BCE"/>
    <w:rsid w:val="006D5DFA"/>
    <w:rsid w:val="006E3641"/>
    <w:rsid w:val="006F0AD1"/>
    <w:rsid w:val="00702165"/>
    <w:rsid w:val="00712B94"/>
    <w:rsid w:val="00720985"/>
    <w:rsid w:val="00724B89"/>
    <w:rsid w:val="007253BA"/>
    <w:rsid w:val="00732767"/>
    <w:rsid w:val="007361D3"/>
    <w:rsid w:val="00742F79"/>
    <w:rsid w:val="00755C22"/>
    <w:rsid w:val="007A096F"/>
    <w:rsid w:val="007A4840"/>
    <w:rsid w:val="007C374C"/>
    <w:rsid w:val="007C6828"/>
    <w:rsid w:val="007D7358"/>
    <w:rsid w:val="007F43A6"/>
    <w:rsid w:val="00817CC5"/>
    <w:rsid w:val="00817E43"/>
    <w:rsid w:val="00861295"/>
    <w:rsid w:val="00863F8C"/>
    <w:rsid w:val="00871148"/>
    <w:rsid w:val="0088452B"/>
    <w:rsid w:val="0089124F"/>
    <w:rsid w:val="00896CBC"/>
    <w:rsid w:val="008B7D29"/>
    <w:rsid w:val="008C0E41"/>
    <w:rsid w:val="008F466E"/>
    <w:rsid w:val="008F589F"/>
    <w:rsid w:val="00900351"/>
    <w:rsid w:val="00900A6B"/>
    <w:rsid w:val="00901A08"/>
    <w:rsid w:val="00911CE0"/>
    <w:rsid w:val="009223E3"/>
    <w:rsid w:val="00933EEE"/>
    <w:rsid w:val="0094040B"/>
    <w:rsid w:val="00956960"/>
    <w:rsid w:val="00971404"/>
    <w:rsid w:val="00975A1C"/>
    <w:rsid w:val="009812A1"/>
    <w:rsid w:val="00983BAA"/>
    <w:rsid w:val="009873F1"/>
    <w:rsid w:val="00992DA9"/>
    <w:rsid w:val="009950C3"/>
    <w:rsid w:val="009B42A6"/>
    <w:rsid w:val="009B4947"/>
    <w:rsid w:val="009B5A2D"/>
    <w:rsid w:val="009D64F4"/>
    <w:rsid w:val="009E1B02"/>
    <w:rsid w:val="009F0198"/>
    <w:rsid w:val="009F6E5A"/>
    <w:rsid w:val="00A0095B"/>
    <w:rsid w:val="00A01752"/>
    <w:rsid w:val="00A01E49"/>
    <w:rsid w:val="00A1076A"/>
    <w:rsid w:val="00A26589"/>
    <w:rsid w:val="00A45B5C"/>
    <w:rsid w:val="00A535E1"/>
    <w:rsid w:val="00A82162"/>
    <w:rsid w:val="00A91504"/>
    <w:rsid w:val="00AB33C6"/>
    <w:rsid w:val="00AB3CF9"/>
    <w:rsid w:val="00AD299B"/>
    <w:rsid w:val="00AD2F3C"/>
    <w:rsid w:val="00B047D7"/>
    <w:rsid w:val="00B06EF8"/>
    <w:rsid w:val="00B55775"/>
    <w:rsid w:val="00B55787"/>
    <w:rsid w:val="00B710CD"/>
    <w:rsid w:val="00B81EC2"/>
    <w:rsid w:val="00B95DBC"/>
    <w:rsid w:val="00B97139"/>
    <w:rsid w:val="00BA7870"/>
    <w:rsid w:val="00BC77AC"/>
    <w:rsid w:val="00BC7951"/>
    <w:rsid w:val="00BD04C8"/>
    <w:rsid w:val="00BD2AA7"/>
    <w:rsid w:val="00BF6E52"/>
    <w:rsid w:val="00C45976"/>
    <w:rsid w:val="00C5024A"/>
    <w:rsid w:val="00C55198"/>
    <w:rsid w:val="00C60C03"/>
    <w:rsid w:val="00C71B8B"/>
    <w:rsid w:val="00C8290F"/>
    <w:rsid w:val="00C87962"/>
    <w:rsid w:val="00C87EDF"/>
    <w:rsid w:val="00C962A1"/>
    <w:rsid w:val="00CA14D7"/>
    <w:rsid w:val="00CA5968"/>
    <w:rsid w:val="00CB02E6"/>
    <w:rsid w:val="00CB7614"/>
    <w:rsid w:val="00CC22DB"/>
    <w:rsid w:val="00CC2D68"/>
    <w:rsid w:val="00CE242C"/>
    <w:rsid w:val="00CF32CB"/>
    <w:rsid w:val="00CF7251"/>
    <w:rsid w:val="00D006EF"/>
    <w:rsid w:val="00D025E1"/>
    <w:rsid w:val="00D13185"/>
    <w:rsid w:val="00D20423"/>
    <w:rsid w:val="00D4565F"/>
    <w:rsid w:val="00D46873"/>
    <w:rsid w:val="00D473B1"/>
    <w:rsid w:val="00D714EA"/>
    <w:rsid w:val="00D84866"/>
    <w:rsid w:val="00D921D5"/>
    <w:rsid w:val="00D96CBD"/>
    <w:rsid w:val="00DA2F6B"/>
    <w:rsid w:val="00DA35E4"/>
    <w:rsid w:val="00DC4E7E"/>
    <w:rsid w:val="00DD4BDD"/>
    <w:rsid w:val="00DE4BE7"/>
    <w:rsid w:val="00DE551B"/>
    <w:rsid w:val="00DE724D"/>
    <w:rsid w:val="00E03E04"/>
    <w:rsid w:val="00E254DD"/>
    <w:rsid w:val="00E42BFF"/>
    <w:rsid w:val="00E731E6"/>
    <w:rsid w:val="00E75578"/>
    <w:rsid w:val="00E949B4"/>
    <w:rsid w:val="00EA2F91"/>
    <w:rsid w:val="00EA7E4A"/>
    <w:rsid w:val="00EB088A"/>
    <w:rsid w:val="00EB59B4"/>
    <w:rsid w:val="00EE0F8B"/>
    <w:rsid w:val="00EE4587"/>
    <w:rsid w:val="00EE6D8A"/>
    <w:rsid w:val="00EE7566"/>
    <w:rsid w:val="00EF112D"/>
    <w:rsid w:val="00EF459E"/>
    <w:rsid w:val="00F11193"/>
    <w:rsid w:val="00F17877"/>
    <w:rsid w:val="00F269F2"/>
    <w:rsid w:val="00F35B6B"/>
    <w:rsid w:val="00F459E0"/>
    <w:rsid w:val="00F96057"/>
    <w:rsid w:val="00FA16E5"/>
    <w:rsid w:val="00FA194B"/>
    <w:rsid w:val="00FA3C20"/>
    <w:rsid w:val="00FA6DDE"/>
    <w:rsid w:val="00FD4F0A"/>
    <w:rsid w:val="00FD7DEC"/>
    <w:rsid w:val="00FE224B"/>
    <w:rsid w:val="00FE4AD8"/>
    <w:rsid w:val="00FE7A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C84506"/>
  <w15:docId w15:val="{B8E373F1-E1DE-4A68-9A96-7C1F0973B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rsid w:val="00D13185"/>
    <w:pPr>
      <w:spacing w:after="120"/>
    </w:pPr>
  </w:style>
  <w:style w:type="character" w:customStyle="1" w:styleId="a8">
    <w:name w:val="Основной текст Знак"/>
    <w:basedOn w:val="a0"/>
    <w:link w:val="a7"/>
    <w:rsid w:val="00D13185"/>
  </w:style>
  <w:style w:type="character" w:customStyle="1" w:styleId="apple-style-span">
    <w:name w:val="apple-style-span"/>
    <w:basedOn w:val="a0"/>
    <w:rsid w:val="00D13185"/>
  </w:style>
  <w:style w:type="paragraph" w:styleId="a9">
    <w:name w:val="header"/>
    <w:basedOn w:val="a"/>
    <w:link w:val="aa"/>
    <w:uiPriority w:val="99"/>
    <w:unhideWhenUsed/>
    <w:rsid w:val="009B494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9B4947"/>
  </w:style>
  <w:style w:type="paragraph" w:styleId="ab">
    <w:name w:val="footer"/>
    <w:basedOn w:val="a"/>
    <w:link w:val="ac"/>
    <w:unhideWhenUsed/>
    <w:rsid w:val="009B494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9B4947"/>
  </w:style>
  <w:style w:type="character" w:styleId="ad">
    <w:name w:val="Hyperlink"/>
    <w:basedOn w:val="a0"/>
    <w:uiPriority w:val="99"/>
    <w:unhideWhenUsed/>
    <w:rsid w:val="00A915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n1973\Desktop\&#1053;&#1054;&#1042;&#1067;&#1045;%20&#1041;&#1051;&#1040;&#1053;&#1050;&#1048;\&#1053;&#1054;&#1042;&#1067;&#1045;\&#1056;&#1045;&#1064;&#1045;&#1053;&#1048;&#1045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44B6AE-EE70-4C90-8B78-715DF42A6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РЕШЕНИЕ</Template>
  <TotalTime>28</TotalTime>
  <Pages>2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on1973</dc:creator>
  <cp:lastModifiedBy>Шишарина Н.А.</cp:lastModifiedBy>
  <cp:revision>7</cp:revision>
  <cp:lastPrinted>2025-09-23T12:29:00Z</cp:lastPrinted>
  <dcterms:created xsi:type="dcterms:W3CDTF">2025-09-23T09:46:00Z</dcterms:created>
  <dcterms:modified xsi:type="dcterms:W3CDTF">2025-09-23T12:30:00Z</dcterms:modified>
</cp:coreProperties>
</file>